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6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44"/>
        <w:gridCol w:w="2859"/>
      </w:tblGrid>
      <w:tr w:rsidR="009B5660" w:rsidRPr="005C5CE1" w:rsidTr="005A1611">
        <w:trPr>
          <w:trHeight w:val="2097"/>
        </w:trPr>
        <w:tc>
          <w:tcPr>
            <w:tcW w:w="4361" w:type="dxa"/>
            <w:hideMark/>
          </w:tcPr>
          <w:p w:rsidR="009B5660" w:rsidRPr="005C5CE1" w:rsidRDefault="009B5660" w:rsidP="00C87894">
            <w:pPr>
              <w:tabs>
                <w:tab w:val="left" w:pos="5954"/>
              </w:tabs>
              <w:rPr>
                <w:b/>
                <w:sz w:val="28"/>
                <w:szCs w:val="28"/>
              </w:rPr>
            </w:pPr>
            <w:r w:rsidRPr="005C5CE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267DD97A" wp14:editId="450CE36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78740</wp:posOffset>
                  </wp:positionV>
                  <wp:extent cx="2457450" cy="1095375"/>
                  <wp:effectExtent l="0" t="0" r="0" b="0"/>
                  <wp:wrapNone/>
                  <wp:docPr id="10" name="Рисунок 7" descr="Описание: горы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горы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B5660" w:rsidRPr="005C5CE1" w:rsidRDefault="009B5660" w:rsidP="00C87894">
            <w:pPr>
              <w:rPr>
                <w:sz w:val="28"/>
                <w:szCs w:val="28"/>
              </w:rPr>
            </w:pPr>
          </w:p>
          <w:p w:rsidR="009B5660" w:rsidRPr="009B5660" w:rsidRDefault="009B5660" w:rsidP="00C87894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44" w:type="dxa"/>
            <w:vAlign w:val="center"/>
            <w:hideMark/>
          </w:tcPr>
          <w:p w:rsidR="009B5660" w:rsidRPr="005C5CE1" w:rsidRDefault="00851488" w:rsidP="00E6661C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9CBECA" wp14:editId="07501FFB">
                  <wp:extent cx="1319861" cy="1085975"/>
                  <wp:effectExtent l="0" t="0" r="0" b="0"/>
                  <wp:docPr id="1" name="Рисунок 1" descr="http://mon95.ru/media/mffhb4fj/logotyp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n95.ru/media/mffhb4fj/logoty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10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vAlign w:val="center"/>
          </w:tcPr>
          <w:p w:rsidR="009B5660" w:rsidRPr="00F307BE" w:rsidRDefault="00851488" w:rsidP="00E6661C">
            <w:pPr>
              <w:pStyle w:val="ConsPlusNormal"/>
              <w:ind w:firstLine="34"/>
              <w:jc w:val="right"/>
              <w:rPr>
                <w:b/>
              </w:rPr>
            </w:pPr>
            <w:r>
              <w:rPr>
                <w:b/>
              </w:rPr>
              <w:t xml:space="preserve">Министерство образования и науки </w:t>
            </w:r>
            <w:proofErr w:type="gramStart"/>
            <w:r>
              <w:rPr>
                <w:b/>
              </w:rPr>
              <w:t>Чеченский</w:t>
            </w:r>
            <w:proofErr w:type="gramEnd"/>
            <w:r>
              <w:rPr>
                <w:b/>
              </w:rPr>
              <w:t xml:space="preserve"> </w:t>
            </w:r>
            <w:r w:rsidR="000E7D96">
              <w:rPr>
                <w:b/>
              </w:rPr>
              <w:t>Респуб</w:t>
            </w:r>
            <w:r>
              <w:rPr>
                <w:b/>
              </w:rPr>
              <w:t>лики</w:t>
            </w:r>
          </w:p>
          <w:p w:rsidR="009B5660" w:rsidRPr="005C5CE1" w:rsidRDefault="009B5660" w:rsidP="00E6661C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9B5660" w:rsidRPr="005C5CE1" w:rsidRDefault="009B5660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9B5660" w:rsidRDefault="009B5660" w:rsidP="00B94C91">
      <w:pPr>
        <w:jc w:val="center"/>
        <w:rPr>
          <w:b/>
          <w:sz w:val="36"/>
          <w:szCs w:val="36"/>
        </w:rPr>
      </w:pPr>
    </w:p>
    <w:p w:rsidR="000F6409" w:rsidRDefault="000F6409" w:rsidP="00B94C91">
      <w:pPr>
        <w:jc w:val="center"/>
        <w:rPr>
          <w:b/>
          <w:sz w:val="36"/>
          <w:szCs w:val="36"/>
        </w:rPr>
      </w:pPr>
    </w:p>
    <w:p w:rsidR="00BC664E" w:rsidRDefault="00BC664E" w:rsidP="00B94C91">
      <w:pPr>
        <w:jc w:val="center"/>
        <w:rPr>
          <w:b/>
          <w:sz w:val="36"/>
          <w:szCs w:val="36"/>
        </w:rPr>
      </w:pPr>
    </w:p>
    <w:p w:rsidR="000F6409" w:rsidRDefault="000F6409" w:rsidP="00B94C91">
      <w:pPr>
        <w:jc w:val="center"/>
        <w:rPr>
          <w:b/>
          <w:sz w:val="36"/>
          <w:szCs w:val="36"/>
        </w:rPr>
      </w:pPr>
    </w:p>
    <w:p w:rsidR="00B433FA" w:rsidRPr="00F307BE" w:rsidRDefault="00F307BE" w:rsidP="00B94C91">
      <w:pPr>
        <w:jc w:val="center"/>
        <w:rPr>
          <w:b/>
          <w:sz w:val="36"/>
          <w:szCs w:val="36"/>
        </w:rPr>
      </w:pPr>
      <w:r w:rsidRPr="00F307BE">
        <w:rPr>
          <w:b/>
          <w:sz w:val="36"/>
          <w:szCs w:val="36"/>
        </w:rPr>
        <w:t>АНАЛИТИЧЕСКИЙ ОТЧЕТ</w:t>
      </w:r>
    </w:p>
    <w:p w:rsidR="00CA4632" w:rsidRPr="00F307BE" w:rsidRDefault="00CA4632" w:rsidP="00B94C91">
      <w:pPr>
        <w:jc w:val="center"/>
        <w:rPr>
          <w:b/>
          <w:sz w:val="32"/>
          <w:szCs w:val="32"/>
        </w:rPr>
      </w:pPr>
    </w:p>
    <w:p w:rsidR="008B1FAE" w:rsidRPr="00A55E3A" w:rsidRDefault="008B1FAE" w:rsidP="00A55E3A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  <w:r w:rsidRPr="00A55E3A">
        <w:rPr>
          <w:sz w:val="28"/>
          <w:szCs w:val="28"/>
        </w:rPr>
        <w:t xml:space="preserve">о качестве условий </w:t>
      </w:r>
      <w:r w:rsidRPr="00A55E3A">
        <w:rPr>
          <w:bCs/>
          <w:sz w:val="28"/>
          <w:szCs w:val="28"/>
        </w:rPr>
        <w:t xml:space="preserve">осуществления образовательной деятельности </w:t>
      </w:r>
    </w:p>
    <w:p w:rsidR="008B1FAE" w:rsidRPr="00A55E3A" w:rsidRDefault="004D6731" w:rsidP="00A55E3A">
      <w:pPr>
        <w:spacing w:line="276" w:lineRule="auto"/>
        <w:jc w:val="center"/>
      </w:pPr>
      <w:r w:rsidRPr="00A55E3A">
        <w:rPr>
          <w:color w:val="000000"/>
          <w:sz w:val="28"/>
          <w:szCs w:val="28"/>
        </w:rPr>
        <w:t xml:space="preserve">муниципальным бюджетным общеобразовательным учреждением </w:t>
      </w:r>
      <w:r w:rsidR="00587CA1" w:rsidRPr="00A55E3A">
        <w:rPr>
          <w:color w:val="000000"/>
          <w:sz w:val="28"/>
          <w:szCs w:val="28"/>
        </w:rPr>
        <w:t>"Средняя общеобразовательная школа</w:t>
      </w:r>
      <w:r w:rsidR="00A74A37" w:rsidRPr="00A55E3A">
        <w:rPr>
          <w:color w:val="000000"/>
          <w:sz w:val="28"/>
          <w:szCs w:val="28"/>
        </w:rPr>
        <w:t xml:space="preserve"> №1</w:t>
      </w:r>
      <w:r w:rsidR="00587CA1" w:rsidRPr="00A55E3A">
        <w:rPr>
          <w:color w:val="000000"/>
          <w:sz w:val="28"/>
          <w:szCs w:val="28"/>
        </w:rPr>
        <w:t xml:space="preserve"> </w:t>
      </w:r>
      <w:r w:rsidR="00E20C3E" w:rsidRPr="00A55E3A">
        <w:rPr>
          <w:color w:val="000000"/>
          <w:sz w:val="28"/>
          <w:szCs w:val="28"/>
        </w:rPr>
        <w:t xml:space="preserve">с. </w:t>
      </w:r>
      <w:proofErr w:type="spellStart"/>
      <w:r w:rsidR="00E20C3E" w:rsidRPr="00A55E3A">
        <w:rPr>
          <w:color w:val="000000"/>
          <w:sz w:val="28"/>
          <w:szCs w:val="28"/>
        </w:rPr>
        <w:t>Кулары</w:t>
      </w:r>
      <w:proofErr w:type="spellEnd"/>
      <w:r w:rsidR="00587CA1" w:rsidRPr="00A55E3A">
        <w:rPr>
          <w:color w:val="000000"/>
          <w:sz w:val="28"/>
          <w:szCs w:val="28"/>
        </w:rPr>
        <w:t xml:space="preserve">" </w:t>
      </w:r>
      <w:r w:rsidR="00E20C3E" w:rsidRPr="00A55E3A">
        <w:rPr>
          <w:color w:val="000000"/>
          <w:sz w:val="28"/>
          <w:szCs w:val="28"/>
        </w:rPr>
        <w:t>Грозненского муниципального района</w:t>
      </w:r>
      <w:r w:rsidRPr="00A55E3A">
        <w:rPr>
          <w:color w:val="000000"/>
          <w:sz w:val="28"/>
          <w:szCs w:val="28"/>
        </w:rPr>
        <w:t xml:space="preserve"> </w:t>
      </w:r>
      <w:r w:rsidR="00851488" w:rsidRPr="00A55E3A">
        <w:rPr>
          <w:color w:val="000000"/>
          <w:sz w:val="28"/>
          <w:szCs w:val="28"/>
        </w:rPr>
        <w:t xml:space="preserve">Чеченской </w:t>
      </w:r>
      <w:r w:rsidR="000E7D96">
        <w:rPr>
          <w:color w:val="000000"/>
          <w:sz w:val="28"/>
          <w:szCs w:val="28"/>
        </w:rPr>
        <w:t>Респуб</w:t>
      </w:r>
      <w:r w:rsidR="00851488" w:rsidRPr="00A55E3A">
        <w:rPr>
          <w:color w:val="000000"/>
          <w:sz w:val="28"/>
          <w:szCs w:val="28"/>
        </w:rPr>
        <w:t>лики</w:t>
      </w:r>
      <w:r w:rsidR="00EC10EC" w:rsidRPr="00A55E3A">
        <w:rPr>
          <w:color w:val="000000"/>
          <w:sz w:val="28"/>
          <w:szCs w:val="28"/>
        </w:rPr>
        <w:t xml:space="preserve"> </w:t>
      </w:r>
      <w:r w:rsidR="008B1FAE" w:rsidRPr="00A55E3A">
        <w:rPr>
          <w:sz w:val="28"/>
          <w:szCs w:val="28"/>
        </w:rPr>
        <w:t xml:space="preserve">в соответствии с показателями, характеризующими общие критерии </w:t>
      </w:r>
      <w:proofErr w:type="gramStart"/>
      <w:r w:rsidR="008B1FAE" w:rsidRPr="00A55E3A">
        <w:rPr>
          <w:sz w:val="28"/>
          <w:szCs w:val="28"/>
        </w:rPr>
        <w:t xml:space="preserve">оценки качества </w:t>
      </w:r>
      <w:r w:rsidR="008B1FAE" w:rsidRPr="00A55E3A">
        <w:rPr>
          <w:bCs/>
          <w:sz w:val="28"/>
          <w:szCs w:val="28"/>
        </w:rPr>
        <w:t>условий</w:t>
      </w:r>
      <w:r w:rsidR="008B1FAE" w:rsidRPr="00A55E3A">
        <w:rPr>
          <w:b/>
          <w:bCs/>
          <w:sz w:val="28"/>
          <w:szCs w:val="28"/>
        </w:rPr>
        <w:t xml:space="preserve"> </w:t>
      </w:r>
      <w:r w:rsidR="008B1FAE" w:rsidRPr="00A55E3A">
        <w:rPr>
          <w:bCs/>
          <w:sz w:val="28"/>
          <w:szCs w:val="28"/>
        </w:rPr>
        <w:t>осуществления образовательной деятельности</w:t>
      </w:r>
      <w:proofErr w:type="gramEnd"/>
      <w:r w:rsidR="008B1FAE" w:rsidRPr="00A55E3A">
        <w:rPr>
          <w:bCs/>
          <w:sz w:val="28"/>
          <w:szCs w:val="28"/>
        </w:rPr>
        <w:t xml:space="preserve"> </w:t>
      </w:r>
      <w:r w:rsidR="008B1FAE" w:rsidRPr="00A55E3A">
        <w:rPr>
          <w:sz w:val="28"/>
          <w:szCs w:val="28"/>
        </w:rPr>
        <w:t>образовательными организациями, в отношении которых проводится независимая оценка</w:t>
      </w:r>
    </w:p>
    <w:p w:rsidR="00060113" w:rsidRPr="00A55E3A" w:rsidRDefault="00060113" w:rsidP="00A55E3A">
      <w:pPr>
        <w:spacing w:line="276" w:lineRule="auto"/>
        <w:jc w:val="center"/>
        <w:rPr>
          <w:sz w:val="28"/>
          <w:szCs w:val="28"/>
        </w:rPr>
      </w:pPr>
    </w:p>
    <w:p w:rsidR="00CA4632" w:rsidRPr="00A55E3A" w:rsidRDefault="00CA4632" w:rsidP="00A55E3A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126CA8" w:rsidRPr="005C5CE1" w:rsidRDefault="00126CA8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4554BB" w:rsidRDefault="004554BB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82F1A" w:rsidRDefault="00782F1A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82F1A" w:rsidRDefault="00782F1A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82F1A" w:rsidRDefault="00782F1A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82F1A" w:rsidRDefault="00782F1A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4554BB" w:rsidRPr="005C5CE1" w:rsidRDefault="004554BB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0F6409" w:rsidRPr="00740B2B" w:rsidRDefault="000F6409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5C5CE1" w:rsidRPr="005C5CE1" w:rsidRDefault="00197D09" w:rsidP="005C5C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г. </w:t>
      </w:r>
      <w:r w:rsidR="00851488">
        <w:rPr>
          <w:bCs/>
          <w:spacing w:val="-7"/>
          <w:sz w:val="28"/>
          <w:szCs w:val="28"/>
        </w:rPr>
        <w:t>Грозный</w:t>
      </w:r>
      <w:r w:rsidR="00514001">
        <w:rPr>
          <w:bCs/>
          <w:spacing w:val="-7"/>
          <w:sz w:val="28"/>
          <w:szCs w:val="28"/>
        </w:rPr>
        <w:t>, 2019</w:t>
      </w:r>
    </w:p>
    <w:p w:rsidR="00EF3EB9" w:rsidRDefault="00EF3EB9" w:rsidP="005C5CE1">
      <w:pPr>
        <w:jc w:val="center"/>
        <w:rPr>
          <w:sz w:val="28"/>
          <w:szCs w:val="28"/>
        </w:rPr>
      </w:pPr>
    </w:p>
    <w:p w:rsidR="005C5CE1" w:rsidRPr="00A55E3A" w:rsidRDefault="005C5CE1" w:rsidP="00A55E3A">
      <w:pPr>
        <w:jc w:val="center"/>
        <w:rPr>
          <w:sz w:val="28"/>
          <w:szCs w:val="28"/>
        </w:rPr>
      </w:pPr>
      <w:r w:rsidRPr="00A55E3A">
        <w:rPr>
          <w:sz w:val="28"/>
          <w:szCs w:val="28"/>
        </w:rPr>
        <w:t>Аналитический отчет</w:t>
      </w:r>
    </w:p>
    <w:p w:rsidR="00851488" w:rsidRPr="00A55E3A" w:rsidRDefault="00851488" w:rsidP="00A55E3A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  <w:r w:rsidRPr="00A55E3A">
        <w:rPr>
          <w:sz w:val="28"/>
          <w:szCs w:val="28"/>
        </w:rPr>
        <w:t xml:space="preserve">о качестве условий </w:t>
      </w:r>
      <w:r w:rsidRPr="00A55E3A">
        <w:rPr>
          <w:bCs/>
          <w:sz w:val="28"/>
          <w:szCs w:val="28"/>
        </w:rPr>
        <w:t xml:space="preserve">осуществления образовательной деятельности </w:t>
      </w:r>
    </w:p>
    <w:p w:rsidR="00851488" w:rsidRPr="00A55E3A" w:rsidRDefault="004D6731" w:rsidP="00A55E3A">
      <w:pPr>
        <w:spacing w:line="276" w:lineRule="auto"/>
        <w:jc w:val="center"/>
        <w:rPr>
          <w:sz w:val="28"/>
          <w:szCs w:val="28"/>
        </w:rPr>
      </w:pPr>
      <w:r w:rsidRPr="00A55E3A">
        <w:rPr>
          <w:color w:val="000000"/>
          <w:sz w:val="28"/>
          <w:szCs w:val="28"/>
        </w:rPr>
        <w:t xml:space="preserve">муниципальным бюджетным общеобразовательным учреждением </w:t>
      </w:r>
      <w:r w:rsidR="00587CA1" w:rsidRPr="00A55E3A">
        <w:rPr>
          <w:color w:val="000000"/>
          <w:sz w:val="28"/>
          <w:szCs w:val="28"/>
        </w:rPr>
        <w:t xml:space="preserve">"Средняя общеобразовательная школа </w:t>
      </w:r>
      <w:r w:rsidR="00A74A37" w:rsidRPr="00A55E3A">
        <w:rPr>
          <w:color w:val="000000"/>
          <w:sz w:val="28"/>
          <w:szCs w:val="28"/>
        </w:rPr>
        <w:t xml:space="preserve">№1 </w:t>
      </w:r>
      <w:r w:rsidR="00E20C3E" w:rsidRPr="00A55E3A">
        <w:rPr>
          <w:color w:val="000000"/>
          <w:sz w:val="28"/>
          <w:szCs w:val="28"/>
        </w:rPr>
        <w:t xml:space="preserve">с. </w:t>
      </w:r>
      <w:proofErr w:type="spellStart"/>
      <w:r w:rsidR="00E20C3E" w:rsidRPr="00A55E3A">
        <w:rPr>
          <w:color w:val="000000"/>
          <w:sz w:val="28"/>
          <w:szCs w:val="28"/>
        </w:rPr>
        <w:t>Кулары</w:t>
      </w:r>
      <w:proofErr w:type="spellEnd"/>
      <w:r w:rsidR="00E20C3E" w:rsidRPr="00A55E3A">
        <w:rPr>
          <w:color w:val="000000"/>
          <w:sz w:val="28"/>
          <w:szCs w:val="28"/>
        </w:rPr>
        <w:t>" Грозненского муниципального района</w:t>
      </w:r>
      <w:r w:rsidRPr="00A55E3A">
        <w:rPr>
          <w:color w:val="000000"/>
          <w:sz w:val="28"/>
          <w:szCs w:val="28"/>
        </w:rPr>
        <w:t xml:space="preserve"> </w:t>
      </w:r>
      <w:r w:rsidR="00851488" w:rsidRPr="00A55E3A">
        <w:rPr>
          <w:color w:val="000000"/>
          <w:sz w:val="28"/>
          <w:szCs w:val="28"/>
        </w:rPr>
        <w:t xml:space="preserve">Чеченской </w:t>
      </w:r>
      <w:r w:rsidR="000E7D96">
        <w:rPr>
          <w:color w:val="000000"/>
          <w:sz w:val="28"/>
          <w:szCs w:val="28"/>
        </w:rPr>
        <w:t>Респуб</w:t>
      </w:r>
      <w:r w:rsidR="00851488" w:rsidRPr="00A55E3A">
        <w:rPr>
          <w:color w:val="000000"/>
          <w:sz w:val="28"/>
          <w:szCs w:val="28"/>
        </w:rPr>
        <w:t xml:space="preserve">лики </w:t>
      </w:r>
      <w:r w:rsidR="00851488" w:rsidRPr="00A55E3A">
        <w:rPr>
          <w:sz w:val="28"/>
          <w:szCs w:val="28"/>
        </w:rPr>
        <w:t xml:space="preserve">в соответствии с показателями, характеризующими общие критерии </w:t>
      </w:r>
      <w:proofErr w:type="gramStart"/>
      <w:r w:rsidR="00851488" w:rsidRPr="00A55E3A">
        <w:rPr>
          <w:sz w:val="28"/>
          <w:szCs w:val="28"/>
        </w:rPr>
        <w:t xml:space="preserve">оценки качества </w:t>
      </w:r>
      <w:r w:rsidR="00851488" w:rsidRPr="00A55E3A">
        <w:rPr>
          <w:bCs/>
          <w:sz w:val="28"/>
          <w:szCs w:val="28"/>
        </w:rPr>
        <w:t>условий</w:t>
      </w:r>
      <w:r w:rsidR="00851488" w:rsidRPr="00A55E3A">
        <w:rPr>
          <w:b/>
          <w:bCs/>
          <w:sz w:val="28"/>
          <w:szCs w:val="28"/>
        </w:rPr>
        <w:t xml:space="preserve"> </w:t>
      </w:r>
      <w:r w:rsidR="00851488" w:rsidRPr="00A55E3A">
        <w:rPr>
          <w:bCs/>
          <w:sz w:val="28"/>
          <w:szCs w:val="28"/>
        </w:rPr>
        <w:t>осуществления образовательной деятельности</w:t>
      </w:r>
      <w:proofErr w:type="gramEnd"/>
      <w:r w:rsidR="00851488" w:rsidRPr="00A55E3A">
        <w:rPr>
          <w:bCs/>
          <w:sz w:val="28"/>
          <w:szCs w:val="28"/>
        </w:rPr>
        <w:t xml:space="preserve"> </w:t>
      </w:r>
      <w:r w:rsidR="00851488" w:rsidRPr="00A55E3A">
        <w:rPr>
          <w:sz w:val="28"/>
          <w:szCs w:val="28"/>
        </w:rPr>
        <w:t>образовательными организациями, в отношении которых проводится независимая оценка</w:t>
      </w:r>
    </w:p>
    <w:p w:rsidR="00D85E84" w:rsidRPr="00A55E3A" w:rsidRDefault="00D85E84" w:rsidP="00A55E3A">
      <w:pPr>
        <w:spacing w:line="276" w:lineRule="auto"/>
        <w:jc w:val="center"/>
        <w:rPr>
          <w:sz w:val="28"/>
          <w:szCs w:val="28"/>
        </w:rPr>
      </w:pPr>
    </w:p>
    <w:p w:rsidR="00CA4632" w:rsidRPr="00A55E3A" w:rsidRDefault="00197D09" w:rsidP="00A55E3A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  <w:r w:rsidRPr="00A55E3A">
        <w:rPr>
          <w:bCs/>
          <w:spacing w:val="-7"/>
          <w:sz w:val="28"/>
          <w:szCs w:val="28"/>
        </w:rPr>
        <w:t xml:space="preserve">г. </w:t>
      </w:r>
      <w:r w:rsidR="00851488" w:rsidRPr="00A55E3A">
        <w:rPr>
          <w:bCs/>
          <w:spacing w:val="-7"/>
          <w:sz w:val="28"/>
          <w:szCs w:val="28"/>
        </w:rPr>
        <w:t>Грозный</w:t>
      </w:r>
      <w:r w:rsidR="00754762" w:rsidRPr="00A55E3A">
        <w:rPr>
          <w:sz w:val="28"/>
          <w:szCs w:val="28"/>
        </w:rPr>
        <w:t xml:space="preserve">                                                                   </w:t>
      </w:r>
      <w:r w:rsidR="00851488" w:rsidRPr="00A55E3A">
        <w:rPr>
          <w:sz w:val="28"/>
          <w:szCs w:val="28"/>
        </w:rPr>
        <w:t>10</w:t>
      </w:r>
      <w:r w:rsidRPr="00A55E3A">
        <w:rPr>
          <w:sz w:val="28"/>
          <w:szCs w:val="28"/>
        </w:rPr>
        <w:t xml:space="preserve"> </w:t>
      </w:r>
      <w:r w:rsidR="008829EE" w:rsidRPr="00A55E3A">
        <w:rPr>
          <w:sz w:val="28"/>
          <w:szCs w:val="28"/>
        </w:rPr>
        <w:t>ноябр</w:t>
      </w:r>
      <w:r w:rsidRPr="00A55E3A">
        <w:rPr>
          <w:sz w:val="28"/>
          <w:szCs w:val="28"/>
        </w:rPr>
        <w:t>я</w:t>
      </w:r>
      <w:r w:rsidR="00754762" w:rsidRPr="00A55E3A">
        <w:rPr>
          <w:sz w:val="28"/>
          <w:szCs w:val="28"/>
        </w:rPr>
        <w:t xml:space="preserve"> 2019г.</w:t>
      </w:r>
    </w:p>
    <w:p w:rsidR="005C5CE1" w:rsidRPr="00A55E3A" w:rsidRDefault="005C5CE1" w:rsidP="00A55E3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5E3A">
        <w:rPr>
          <w:sz w:val="28"/>
          <w:szCs w:val="28"/>
        </w:rPr>
        <w:tab/>
      </w:r>
    </w:p>
    <w:p w:rsidR="008B1FAE" w:rsidRDefault="008B1FAE" w:rsidP="00A55E3A">
      <w:pPr>
        <w:tabs>
          <w:tab w:val="left" w:pos="0"/>
        </w:tabs>
        <w:jc w:val="both"/>
        <w:rPr>
          <w:bCs/>
          <w:spacing w:val="-7"/>
          <w:sz w:val="28"/>
          <w:szCs w:val="28"/>
        </w:rPr>
      </w:pPr>
      <w:r w:rsidRPr="00A55E3A">
        <w:rPr>
          <w:sz w:val="28"/>
          <w:szCs w:val="28"/>
        </w:rPr>
        <w:t xml:space="preserve">1. </w:t>
      </w:r>
      <w:proofErr w:type="gramStart"/>
      <w:r w:rsidRPr="00A55E3A">
        <w:rPr>
          <w:sz w:val="28"/>
          <w:szCs w:val="28"/>
        </w:rPr>
        <w:t xml:space="preserve">Сбор и обобщение информации о качестве условий </w:t>
      </w:r>
      <w:r w:rsidRPr="00A55E3A">
        <w:rPr>
          <w:bCs/>
          <w:sz w:val="28"/>
          <w:szCs w:val="28"/>
        </w:rPr>
        <w:t xml:space="preserve">осуществления образовательной деятельности </w:t>
      </w:r>
      <w:r w:rsidR="004D6731" w:rsidRPr="00A55E3A">
        <w:rPr>
          <w:color w:val="000000"/>
          <w:sz w:val="28"/>
          <w:szCs w:val="28"/>
        </w:rPr>
        <w:t xml:space="preserve">МБОУ </w:t>
      </w:r>
      <w:r w:rsidR="00587CA1" w:rsidRPr="00A55E3A">
        <w:rPr>
          <w:color w:val="000000"/>
          <w:sz w:val="28"/>
          <w:szCs w:val="28"/>
        </w:rPr>
        <w:t>"Средняя общеобразовательная школа</w:t>
      </w:r>
      <w:r w:rsidR="00A74A37" w:rsidRPr="00A55E3A">
        <w:rPr>
          <w:color w:val="000000"/>
          <w:sz w:val="28"/>
          <w:szCs w:val="28"/>
        </w:rPr>
        <w:t xml:space="preserve"> №1</w:t>
      </w:r>
      <w:r w:rsidR="00587CA1" w:rsidRPr="00A55E3A">
        <w:rPr>
          <w:color w:val="000000"/>
          <w:sz w:val="28"/>
          <w:szCs w:val="28"/>
        </w:rPr>
        <w:t xml:space="preserve"> </w:t>
      </w:r>
      <w:r w:rsidR="00E20C3E" w:rsidRPr="00A55E3A">
        <w:rPr>
          <w:color w:val="000000"/>
          <w:sz w:val="28"/>
          <w:szCs w:val="28"/>
        </w:rPr>
        <w:t>с.</w:t>
      </w:r>
      <w:r w:rsidR="00A74A37" w:rsidRPr="00A55E3A">
        <w:rPr>
          <w:color w:val="000000"/>
          <w:sz w:val="28"/>
          <w:szCs w:val="28"/>
        </w:rPr>
        <w:t xml:space="preserve"> </w:t>
      </w:r>
      <w:proofErr w:type="spellStart"/>
      <w:r w:rsidR="00E20C3E" w:rsidRPr="00A55E3A">
        <w:rPr>
          <w:color w:val="000000"/>
          <w:sz w:val="28"/>
          <w:szCs w:val="28"/>
        </w:rPr>
        <w:t>Кулары</w:t>
      </w:r>
      <w:proofErr w:type="spellEnd"/>
      <w:r w:rsidR="00E20C3E" w:rsidRPr="00A55E3A">
        <w:rPr>
          <w:color w:val="000000"/>
          <w:sz w:val="28"/>
          <w:szCs w:val="28"/>
        </w:rPr>
        <w:t>" Грозненского муниципального района</w:t>
      </w:r>
      <w:r w:rsidR="004D6731" w:rsidRPr="00A55E3A">
        <w:rPr>
          <w:color w:val="000000"/>
          <w:sz w:val="28"/>
          <w:szCs w:val="28"/>
        </w:rPr>
        <w:t xml:space="preserve"> </w:t>
      </w:r>
      <w:r w:rsidR="00782F1A" w:rsidRPr="00A55E3A">
        <w:rPr>
          <w:sz w:val="28"/>
          <w:szCs w:val="28"/>
        </w:rPr>
        <w:t xml:space="preserve"> Чеченской </w:t>
      </w:r>
      <w:r w:rsidR="000E7D96">
        <w:rPr>
          <w:sz w:val="28"/>
          <w:szCs w:val="28"/>
        </w:rPr>
        <w:t>Респуб</w:t>
      </w:r>
      <w:r w:rsidR="00782F1A" w:rsidRPr="00A55E3A">
        <w:rPr>
          <w:sz w:val="28"/>
          <w:szCs w:val="28"/>
        </w:rPr>
        <w:t>лики осуществлено</w:t>
      </w:r>
      <w:r w:rsidRPr="00A55E3A">
        <w:rPr>
          <w:sz w:val="28"/>
          <w:szCs w:val="28"/>
        </w:rPr>
        <w:t xml:space="preserve"> организацией-оператором – АНО «Северо-Кавказский центр профессионально-общественной аккредитации» по поручению </w:t>
      </w:r>
      <w:r w:rsidR="00851488" w:rsidRPr="00A55E3A">
        <w:rPr>
          <w:sz w:val="28"/>
          <w:szCs w:val="28"/>
        </w:rPr>
        <w:t xml:space="preserve">министерства образования и науки Чеченской </w:t>
      </w:r>
      <w:r w:rsidR="000E7D96">
        <w:rPr>
          <w:sz w:val="28"/>
          <w:szCs w:val="28"/>
        </w:rPr>
        <w:t>Респуб</w:t>
      </w:r>
      <w:r w:rsidR="00851488" w:rsidRPr="00A55E3A">
        <w:rPr>
          <w:sz w:val="28"/>
          <w:szCs w:val="28"/>
        </w:rPr>
        <w:t xml:space="preserve">лики,  в лице заместителя министра </w:t>
      </w:r>
      <w:proofErr w:type="spellStart"/>
      <w:r w:rsidR="00851488" w:rsidRPr="00A55E3A">
        <w:rPr>
          <w:sz w:val="28"/>
          <w:szCs w:val="28"/>
        </w:rPr>
        <w:t>Исы</w:t>
      </w:r>
      <w:proofErr w:type="spellEnd"/>
      <w:r w:rsidR="00851488" w:rsidRPr="00A55E3A">
        <w:rPr>
          <w:sz w:val="28"/>
          <w:szCs w:val="28"/>
        </w:rPr>
        <w:t xml:space="preserve"> </w:t>
      </w:r>
      <w:proofErr w:type="spellStart"/>
      <w:r w:rsidR="00851488" w:rsidRPr="00A55E3A">
        <w:rPr>
          <w:sz w:val="28"/>
          <w:szCs w:val="28"/>
        </w:rPr>
        <w:t>Джалиловича</w:t>
      </w:r>
      <w:proofErr w:type="spellEnd"/>
      <w:r w:rsidR="00851488" w:rsidRPr="00A55E3A">
        <w:rPr>
          <w:sz w:val="28"/>
          <w:szCs w:val="28"/>
        </w:rPr>
        <w:t xml:space="preserve"> </w:t>
      </w:r>
      <w:proofErr w:type="spellStart"/>
      <w:r w:rsidR="00851488" w:rsidRPr="00A55E3A">
        <w:rPr>
          <w:sz w:val="28"/>
          <w:szCs w:val="28"/>
        </w:rPr>
        <w:t>Магомадова</w:t>
      </w:r>
      <w:proofErr w:type="spellEnd"/>
      <w:r w:rsidR="00851488" w:rsidRPr="00A55E3A">
        <w:rPr>
          <w:sz w:val="28"/>
          <w:szCs w:val="28"/>
        </w:rPr>
        <w:t>, действующего на основании Приказа от 07.10.2013г. № 1347-П</w:t>
      </w:r>
      <w:r w:rsidR="00BE7266" w:rsidRPr="00A55E3A">
        <w:rPr>
          <w:sz w:val="28"/>
          <w:szCs w:val="28"/>
        </w:rPr>
        <w:t>,</w:t>
      </w:r>
      <w:r w:rsidR="00BE7266" w:rsidRPr="00A55E3A">
        <w:rPr>
          <w:color w:val="000000"/>
          <w:sz w:val="28"/>
          <w:szCs w:val="28"/>
        </w:rPr>
        <w:t xml:space="preserve"> во исполнение </w:t>
      </w:r>
      <w:r w:rsidR="0009443A" w:rsidRPr="00A55E3A">
        <w:rPr>
          <w:color w:val="000000"/>
          <w:sz w:val="28"/>
          <w:szCs w:val="28"/>
        </w:rPr>
        <w:t xml:space="preserve">соответствующего </w:t>
      </w:r>
      <w:r w:rsidR="0009443A" w:rsidRPr="00A55E3A">
        <w:rPr>
          <w:sz w:val="28"/>
          <w:szCs w:val="28"/>
        </w:rPr>
        <w:t>государственного</w:t>
      </w:r>
      <w:r w:rsidR="00BE7266" w:rsidRPr="009A2153">
        <w:rPr>
          <w:sz w:val="28"/>
          <w:szCs w:val="28"/>
        </w:rPr>
        <w:t xml:space="preserve"> контракта</w:t>
      </w:r>
      <w:r w:rsidR="008829EE">
        <w:rPr>
          <w:sz w:val="28"/>
          <w:szCs w:val="28"/>
        </w:rPr>
        <w:t xml:space="preserve">  </w:t>
      </w:r>
      <w:r w:rsidRPr="009A2153">
        <w:rPr>
          <w:sz w:val="28"/>
          <w:szCs w:val="28"/>
        </w:rPr>
        <w:t>на оказание услуг</w:t>
      </w:r>
      <w:proofErr w:type="gramEnd"/>
      <w:r w:rsidRPr="009A2153">
        <w:rPr>
          <w:sz w:val="28"/>
          <w:szCs w:val="28"/>
        </w:rPr>
        <w:t xml:space="preserve"> </w:t>
      </w:r>
      <w:proofErr w:type="gramStart"/>
      <w:r w:rsidRPr="009A2153">
        <w:rPr>
          <w:sz w:val="28"/>
          <w:szCs w:val="28"/>
        </w:rPr>
        <w:t xml:space="preserve">по сбору и обобщению информации </w:t>
      </w:r>
      <w:r w:rsidRPr="004D6731">
        <w:rPr>
          <w:sz w:val="28"/>
          <w:szCs w:val="28"/>
        </w:rPr>
        <w:t xml:space="preserve">о </w:t>
      </w:r>
      <w:r w:rsidR="004D6731" w:rsidRPr="004D6731">
        <w:rPr>
          <w:sz w:val="28"/>
          <w:szCs w:val="28"/>
        </w:rPr>
        <w:t xml:space="preserve"> качестве условий осуществления  образовательной деятельности общеобразовательными организациями, осуществляющими образовательную деятельность, на территории Чеченской </w:t>
      </w:r>
      <w:r w:rsidR="000E7D96">
        <w:rPr>
          <w:sz w:val="28"/>
          <w:szCs w:val="28"/>
        </w:rPr>
        <w:t>Респуб</w:t>
      </w:r>
      <w:r w:rsidR="004D6731" w:rsidRPr="004D6731">
        <w:rPr>
          <w:sz w:val="28"/>
          <w:szCs w:val="28"/>
        </w:rPr>
        <w:t>лики, в отношении которых проводится независимая оценка в 2019 году</w:t>
      </w:r>
      <w:r w:rsidR="00197D09" w:rsidRPr="004D6731">
        <w:rPr>
          <w:bCs/>
          <w:sz w:val="28"/>
          <w:szCs w:val="28"/>
        </w:rPr>
        <w:t>,</w:t>
      </w:r>
      <w:r w:rsidRPr="004D6731">
        <w:rPr>
          <w:sz w:val="28"/>
          <w:szCs w:val="28"/>
        </w:rPr>
        <w:t xml:space="preserve"> в соответствии с Программой исследования, </w:t>
      </w:r>
      <w:r w:rsidR="00551A02" w:rsidRPr="004D6731">
        <w:rPr>
          <w:sz w:val="28"/>
          <w:szCs w:val="28"/>
        </w:rPr>
        <w:t>согласованной</w:t>
      </w:r>
      <w:r w:rsidRPr="004D6731">
        <w:rPr>
          <w:sz w:val="28"/>
          <w:szCs w:val="28"/>
        </w:rPr>
        <w:t xml:space="preserve"> </w:t>
      </w:r>
      <w:r w:rsidR="0009443A" w:rsidRPr="004D6731">
        <w:rPr>
          <w:sz w:val="28"/>
          <w:szCs w:val="28"/>
        </w:rPr>
        <w:t xml:space="preserve">заместителем министра образования и науки Чеченской </w:t>
      </w:r>
      <w:r w:rsidR="000E7D96">
        <w:rPr>
          <w:sz w:val="28"/>
          <w:szCs w:val="28"/>
        </w:rPr>
        <w:t>Респуб</w:t>
      </w:r>
      <w:r w:rsidR="0009443A" w:rsidRPr="004D6731">
        <w:rPr>
          <w:sz w:val="28"/>
          <w:szCs w:val="28"/>
        </w:rPr>
        <w:t>лики</w:t>
      </w:r>
      <w:r w:rsidR="008829EE" w:rsidRPr="004D6731">
        <w:rPr>
          <w:sz w:val="28"/>
          <w:szCs w:val="28"/>
        </w:rPr>
        <w:t xml:space="preserve"> </w:t>
      </w:r>
      <w:r w:rsidRPr="004D6731">
        <w:rPr>
          <w:sz w:val="28"/>
          <w:szCs w:val="28"/>
        </w:rPr>
        <w:t xml:space="preserve">и </w:t>
      </w:r>
      <w:r w:rsidR="00934462" w:rsidRPr="004D6731">
        <w:rPr>
          <w:sz w:val="28"/>
          <w:szCs w:val="28"/>
        </w:rPr>
        <w:t>Председателем</w:t>
      </w:r>
      <w:r w:rsidR="00934462">
        <w:rPr>
          <w:sz w:val="28"/>
          <w:szCs w:val="28"/>
        </w:rPr>
        <w:t xml:space="preserve"> </w:t>
      </w:r>
      <w:r w:rsidR="00782F1A" w:rsidRPr="00B87B2F">
        <w:rPr>
          <w:sz w:val="28"/>
          <w:szCs w:val="28"/>
        </w:rPr>
        <w:t>Общественн</w:t>
      </w:r>
      <w:r w:rsidR="00782F1A">
        <w:rPr>
          <w:sz w:val="28"/>
          <w:szCs w:val="28"/>
        </w:rPr>
        <w:t>ого</w:t>
      </w:r>
      <w:r w:rsidR="00782F1A" w:rsidRPr="00B87B2F">
        <w:rPr>
          <w:sz w:val="28"/>
          <w:szCs w:val="28"/>
        </w:rPr>
        <w:t xml:space="preserve"> совет</w:t>
      </w:r>
      <w:r w:rsidR="00782F1A">
        <w:rPr>
          <w:sz w:val="28"/>
          <w:szCs w:val="28"/>
        </w:rPr>
        <w:t>а</w:t>
      </w:r>
      <w:r w:rsidR="00782F1A" w:rsidRPr="00B87B2F">
        <w:rPr>
          <w:sz w:val="28"/>
          <w:szCs w:val="28"/>
        </w:rPr>
        <w:t xml:space="preserve"> при Министерстве образования и науки Чеченской </w:t>
      </w:r>
      <w:r w:rsidR="000E7D96">
        <w:rPr>
          <w:sz w:val="28"/>
          <w:szCs w:val="28"/>
        </w:rPr>
        <w:t>Респуб</w:t>
      </w:r>
      <w:r w:rsidR="00782F1A" w:rsidRPr="00B87B2F">
        <w:rPr>
          <w:sz w:val="28"/>
          <w:szCs w:val="28"/>
        </w:rPr>
        <w:t>лики по проведению независимой оценки качества условий осуществления</w:t>
      </w:r>
      <w:proofErr w:type="gramEnd"/>
      <w:r w:rsidR="00782F1A" w:rsidRPr="00B87B2F">
        <w:rPr>
          <w:sz w:val="28"/>
          <w:szCs w:val="28"/>
        </w:rPr>
        <w:t xml:space="preserve"> образовательной деятельности образовательными организациями Чеченской </w:t>
      </w:r>
      <w:r w:rsidR="000E7D96">
        <w:rPr>
          <w:sz w:val="28"/>
          <w:szCs w:val="28"/>
        </w:rPr>
        <w:t>Респуб</w:t>
      </w:r>
      <w:r w:rsidR="00782F1A" w:rsidRPr="00B87B2F">
        <w:rPr>
          <w:sz w:val="28"/>
          <w:szCs w:val="28"/>
        </w:rPr>
        <w:t xml:space="preserve">лики </w:t>
      </w:r>
      <w:r w:rsidRPr="008B1FAE">
        <w:rPr>
          <w:sz w:val="28"/>
          <w:szCs w:val="28"/>
        </w:rPr>
        <w:t xml:space="preserve">согласно показателям, утвержденными </w:t>
      </w:r>
      <w:r w:rsidRPr="008B1FAE">
        <w:rPr>
          <w:bCs/>
          <w:spacing w:val="-7"/>
          <w:sz w:val="28"/>
          <w:szCs w:val="28"/>
        </w:rPr>
        <w:t xml:space="preserve">техническим заданием. </w:t>
      </w:r>
      <w:r w:rsidR="00A122B4">
        <w:rPr>
          <w:bCs/>
          <w:spacing w:val="-7"/>
          <w:sz w:val="28"/>
          <w:szCs w:val="28"/>
        </w:rPr>
        <w:t xml:space="preserve"> </w:t>
      </w:r>
    </w:p>
    <w:p w:rsidR="008B1FAE" w:rsidRPr="008B1FAE" w:rsidRDefault="008B1FAE" w:rsidP="00782F1A">
      <w:pPr>
        <w:ind w:firstLine="708"/>
        <w:jc w:val="both"/>
        <w:rPr>
          <w:sz w:val="28"/>
          <w:szCs w:val="28"/>
        </w:rPr>
      </w:pPr>
      <w:proofErr w:type="gramStart"/>
      <w:r w:rsidRPr="008B1FAE">
        <w:rPr>
          <w:sz w:val="28"/>
          <w:szCs w:val="28"/>
        </w:rPr>
        <w:t>Сбор и обобщение информации осуществлены в соответствии с правилами,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и Единым порядком расчета показателей, характеризующих общие критерии оценки качества условий оказания услуг организациями</w:t>
      </w:r>
      <w:proofErr w:type="gramEnd"/>
      <w:r w:rsidRPr="008B1FAE">
        <w:rPr>
          <w:sz w:val="28"/>
          <w:szCs w:val="28"/>
        </w:rPr>
        <w:t xml:space="preserve"> </w:t>
      </w:r>
      <w:proofErr w:type="gramStart"/>
      <w:r w:rsidRPr="008B1FAE">
        <w:rPr>
          <w:sz w:val="28"/>
          <w:szCs w:val="28"/>
        </w:rPr>
        <w:t xml:space="preserve">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</w:t>
      </w:r>
      <w:r w:rsidRPr="008B1FAE">
        <w:rPr>
          <w:sz w:val="28"/>
          <w:szCs w:val="28"/>
        </w:rPr>
        <w:lastRenderedPageBreak/>
        <w:t xml:space="preserve">образования, социального обслуживания и федеральными учреждениями медико-социальной экспертизы» (далее, соответственно – Правила, Порядок). </w:t>
      </w:r>
      <w:proofErr w:type="gramEnd"/>
    </w:p>
    <w:p w:rsidR="00D42EEF" w:rsidRPr="00A55E3A" w:rsidRDefault="008B31BA" w:rsidP="00A55E3A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A55E3A">
        <w:rPr>
          <w:sz w:val="28"/>
          <w:szCs w:val="28"/>
        </w:rPr>
        <w:t>Общие исходные сведения о</w:t>
      </w:r>
      <w:r w:rsidR="009720DE" w:rsidRPr="00A55E3A">
        <w:rPr>
          <w:sz w:val="28"/>
          <w:szCs w:val="28"/>
        </w:rPr>
        <w:t>б</w:t>
      </w:r>
      <w:r w:rsidR="00121A70" w:rsidRPr="00A55E3A">
        <w:rPr>
          <w:sz w:val="28"/>
          <w:szCs w:val="28"/>
        </w:rPr>
        <w:t xml:space="preserve"> </w:t>
      </w:r>
      <w:r w:rsidRPr="00A55E3A">
        <w:rPr>
          <w:sz w:val="28"/>
          <w:szCs w:val="28"/>
        </w:rPr>
        <w:t>организации:</w:t>
      </w:r>
    </w:p>
    <w:p w:rsidR="00782F1A" w:rsidRPr="00A55E3A" w:rsidRDefault="00F6357B" w:rsidP="00A55E3A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spacing w:before="100" w:beforeAutospacing="1"/>
        <w:jc w:val="both"/>
        <w:textAlignment w:val="top"/>
        <w:rPr>
          <w:sz w:val="28"/>
          <w:szCs w:val="28"/>
        </w:rPr>
      </w:pPr>
      <w:r w:rsidRPr="00A55E3A">
        <w:rPr>
          <w:b/>
          <w:sz w:val="28"/>
          <w:szCs w:val="28"/>
        </w:rPr>
        <w:t>Наименование организации</w:t>
      </w:r>
      <w:r w:rsidRPr="00A55E3A">
        <w:rPr>
          <w:sz w:val="28"/>
          <w:szCs w:val="28"/>
        </w:rPr>
        <w:t xml:space="preserve">: </w:t>
      </w:r>
      <w:r w:rsidR="004D6731" w:rsidRPr="00A55E3A">
        <w:rPr>
          <w:color w:val="000000"/>
          <w:sz w:val="28"/>
          <w:szCs w:val="28"/>
        </w:rPr>
        <w:t xml:space="preserve">муниципальное бюджетное общеобразовательное учреждение </w:t>
      </w:r>
      <w:r w:rsidR="00587CA1" w:rsidRPr="00A55E3A">
        <w:rPr>
          <w:color w:val="000000"/>
          <w:sz w:val="28"/>
          <w:szCs w:val="28"/>
        </w:rPr>
        <w:t>"Средняя общеобразовательная школа</w:t>
      </w:r>
      <w:r w:rsidR="00A74A37" w:rsidRPr="00A55E3A">
        <w:rPr>
          <w:color w:val="000000"/>
          <w:sz w:val="28"/>
          <w:szCs w:val="28"/>
        </w:rPr>
        <w:t xml:space="preserve"> №1</w:t>
      </w:r>
      <w:r w:rsidR="00587CA1" w:rsidRPr="00A55E3A">
        <w:rPr>
          <w:color w:val="000000"/>
          <w:sz w:val="28"/>
          <w:szCs w:val="28"/>
        </w:rPr>
        <w:t xml:space="preserve"> </w:t>
      </w:r>
      <w:r w:rsidR="00E20C3E" w:rsidRPr="00A55E3A">
        <w:rPr>
          <w:color w:val="000000"/>
          <w:sz w:val="28"/>
          <w:szCs w:val="28"/>
        </w:rPr>
        <w:t xml:space="preserve">с. </w:t>
      </w:r>
      <w:proofErr w:type="spellStart"/>
      <w:r w:rsidR="00E20C3E" w:rsidRPr="00A55E3A">
        <w:rPr>
          <w:color w:val="000000"/>
          <w:sz w:val="28"/>
          <w:szCs w:val="28"/>
        </w:rPr>
        <w:t>Кулары</w:t>
      </w:r>
      <w:proofErr w:type="spellEnd"/>
      <w:r w:rsidR="00E20C3E" w:rsidRPr="00A55E3A">
        <w:rPr>
          <w:color w:val="000000"/>
          <w:sz w:val="28"/>
          <w:szCs w:val="28"/>
        </w:rPr>
        <w:t>" Грозненского муниципального района</w:t>
      </w:r>
      <w:r w:rsidR="004D6731" w:rsidRPr="00A55E3A">
        <w:rPr>
          <w:color w:val="000000"/>
          <w:sz w:val="28"/>
          <w:szCs w:val="28"/>
        </w:rPr>
        <w:t xml:space="preserve"> </w:t>
      </w:r>
      <w:r w:rsidR="00782F1A" w:rsidRPr="00A55E3A">
        <w:rPr>
          <w:color w:val="000000"/>
          <w:sz w:val="28"/>
          <w:szCs w:val="28"/>
        </w:rPr>
        <w:t xml:space="preserve">Чеченской </w:t>
      </w:r>
      <w:r w:rsidR="000E7D96">
        <w:rPr>
          <w:color w:val="000000"/>
          <w:sz w:val="28"/>
          <w:szCs w:val="28"/>
        </w:rPr>
        <w:t>Респуб</w:t>
      </w:r>
      <w:r w:rsidR="00782F1A" w:rsidRPr="00A55E3A">
        <w:rPr>
          <w:color w:val="000000"/>
          <w:sz w:val="28"/>
          <w:szCs w:val="28"/>
        </w:rPr>
        <w:t xml:space="preserve">лики </w:t>
      </w:r>
    </w:p>
    <w:p w:rsidR="004D6731" w:rsidRPr="00A55E3A" w:rsidRDefault="00782F1A" w:rsidP="00A55E3A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spacing w:before="100" w:beforeAutospacing="1"/>
        <w:jc w:val="both"/>
        <w:textAlignment w:val="top"/>
        <w:rPr>
          <w:sz w:val="28"/>
          <w:szCs w:val="28"/>
        </w:rPr>
      </w:pPr>
      <w:r w:rsidRPr="00A55E3A">
        <w:rPr>
          <w:b/>
          <w:sz w:val="28"/>
          <w:szCs w:val="28"/>
        </w:rPr>
        <w:t>Юридический адрес организации:</w:t>
      </w:r>
      <w:r w:rsidRPr="00A55E3A">
        <w:rPr>
          <w:sz w:val="28"/>
          <w:szCs w:val="28"/>
        </w:rPr>
        <w:t> </w:t>
      </w:r>
      <w:r w:rsidR="00E20C3E" w:rsidRPr="00A55E3A">
        <w:rPr>
          <w:color w:val="000000"/>
          <w:sz w:val="28"/>
          <w:szCs w:val="28"/>
        </w:rPr>
        <w:t>366006</w:t>
      </w:r>
      <w:r w:rsidR="004D6731" w:rsidRPr="00A55E3A">
        <w:rPr>
          <w:color w:val="000000"/>
          <w:sz w:val="28"/>
          <w:szCs w:val="28"/>
        </w:rPr>
        <w:t xml:space="preserve">, </w:t>
      </w:r>
      <w:r w:rsidR="00DA2762" w:rsidRPr="00A55E3A">
        <w:rPr>
          <w:color w:val="000000"/>
          <w:sz w:val="28"/>
          <w:szCs w:val="28"/>
        </w:rPr>
        <w:t xml:space="preserve">Чеченская </w:t>
      </w:r>
      <w:r w:rsidR="000E7D96">
        <w:rPr>
          <w:color w:val="000000"/>
          <w:sz w:val="28"/>
          <w:szCs w:val="28"/>
        </w:rPr>
        <w:t>Респуб</w:t>
      </w:r>
      <w:r w:rsidR="00DA2762" w:rsidRPr="00A55E3A">
        <w:rPr>
          <w:color w:val="000000"/>
          <w:sz w:val="28"/>
          <w:szCs w:val="28"/>
        </w:rPr>
        <w:t>лика</w:t>
      </w:r>
      <w:r w:rsidR="004D6731" w:rsidRPr="00A55E3A">
        <w:rPr>
          <w:color w:val="000000"/>
          <w:sz w:val="28"/>
          <w:szCs w:val="28"/>
        </w:rPr>
        <w:t xml:space="preserve">, </w:t>
      </w:r>
      <w:r w:rsidR="00E20C3E" w:rsidRPr="00A55E3A">
        <w:rPr>
          <w:color w:val="000000"/>
          <w:sz w:val="28"/>
          <w:szCs w:val="28"/>
        </w:rPr>
        <w:t xml:space="preserve">Грозненский район, с. </w:t>
      </w:r>
      <w:proofErr w:type="spellStart"/>
      <w:r w:rsidR="00E20C3E" w:rsidRPr="00A55E3A">
        <w:rPr>
          <w:color w:val="000000"/>
          <w:sz w:val="28"/>
          <w:szCs w:val="28"/>
        </w:rPr>
        <w:t>Кулары</w:t>
      </w:r>
      <w:proofErr w:type="spellEnd"/>
      <w:r w:rsidR="00E20C3E" w:rsidRPr="00A55E3A">
        <w:rPr>
          <w:color w:val="000000"/>
          <w:sz w:val="28"/>
          <w:szCs w:val="28"/>
        </w:rPr>
        <w:t xml:space="preserve">, ул. </w:t>
      </w:r>
      <w:r w:rsidR="003D376C" w:rsidRPr="00A55E3A">
        <w:rPr>
          <w:color w:val="000000"/>
          <w:sz w:val="28"/>
          <w:szCs w:val="28"/>
        </w:rPr>
        <w:t>Новая </w:t>
      </w:r>
      <w:r w:rsidR="00E20C3E" w:rsidRPr="00A55E3A">
        <w:rPr>
          <w:color w:val="000000"/>
          <w:sz w:val="28"/>
          <w:szCs w:val="28"/>
        </w:rPr>
        <w:t>, 1</w:t>
      </w:r>
      <w:r w:rsidR="003D376C" w:rsidRPr="00A55E3A">
        <w:rPr>
          <w:color w:val="000000"/>
          <w:sz w:val="28"/>
          <w:szCs w:val="28"/>
        </w:rPr>
        <w:t>32</w:t>
      </w:r>
    </w:p>
    <w:p w:rsidR="00754762" w:rsidRPr="00A55E3A" w:rsidRDefault="00754762" w:rsidP="00A55E3A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spacing w:before="100" w:beforeAutospacing="1"/>
        <w:jc w:val="both"/>
        <w:textAlignment w:val="top"/>
        <w:rPr>
          <w:sz w:val="28"/>
          <w:szCs w:val="28"/>
          <w:u w:val="single"/>
        </w:rPr>
      </w:pPr>
      <w:r w:rsidRPr="00A55E3A">
        <w:rPr>
          <w:b/>
          <w:sz w:val="28"/>
          <w:szCs w:val="28"/>
        </w:rPr>
        <w:t>Адрес электронной почты:</w:t>
      </w:r>
      <w:r w:rsidRPr="00A55E3A">
        <w:t xml:space="preserve"> </w:t>
      </w:r>
      <w:proofErr w:type="spellStart"/>
      <w:r w:rsidR="003D376C" w:rsidRPr="00A55E3A">
        <w:rPr>
          <w:sz w:val="28"/>
          <w:szCs w:val="28"/>
          <w:lang w:val="en-US"/>
        </w:rPr>
        <w:t>ku</w:t>
      </w:r>
      <w:proofErr w:type="spellEnd"/>
      <w:r w:rsidR="003D376C" w:rsidRPr="00A55E3A">
        <w:rPr>
          <w:sz w:val="28"/>
          <w:szCs w:val="28"/>
        </w:rPr>
        <w:t>lari_2015@mail.ru</w:t>
      </w:r>
    </w:p>
    <w:p w:rsidR="00AE228A" w:rsidRPr="00A55E3A" w:rsidRDefault="00F6357B" w:rsidP="00A55E3A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A55E3A">
        <w:rPr>
          <w:b/>
          <w:sz w:val="28"/>
          <w:szCs w:val="28"/>
        </w:rPr>
        <w:t xml:space="preserve">Адрес официального сайта организации в информационной телекоммуникационной сети «Интернет» (далее – официальный сайт в сети «Интернет»): </w:t>
      </w:r>
      <w:r w:rsidR="003D376C" w:rsidRPr="00A55E3A">
        <w:rPr>
          <w:sz w:val="28"/>
          <w:szCs w:val="28"/>
        </w:rPr>
        <w:t>https://kulari-1.edu95.ru</w:t>
      </w:r>
    </w:p>
    <w:p w:rsidR="00F6357B" w:rsidRPr="00A55E3A" w:rsidRDefault="00F6357B" w:rsidP="00A55E3A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A55E3A">
        <w:rPr>
          <w:b/>
          <w:sz w:val="28"/>
          <w:szCs w:val="28"/>
        </w:rPr>
        <w:t>Период проведения дистанционного этапа сбора информации</w:t>
      </w:r>
      <w:r w:rsidRPr="00A55E3A">
        <w:rPr>
          <w:sz w:val="28"/>
          <w:szCs w:val="28"/>
        </w:rPr>
        <w:t xml:space="preserve">: с </w:t>
      </w:r>
      <w:r w:rsidR="00782F1A" w:rsidRPr="00A55E3A">
        <w:rPr>
          <w:sz w:val="28"/>
          <w:szCs w:val="28"/>
        </w:rPr>
        <w:t>27.09</w:t>
      </w:r>
      <w:r w:rsidRPr="00A55E3A">
        <w:rPr>
          <w:sz w:val="28"/>
          <w:szCs w:val="28"/>
        </w:rPr>
        <w:t xml:space="preserve">.2019 по </w:t>
      </w:r>
      <w:r w:rsidR="00782F1A" w:rsidRPr="00A55E3A">
        <w:rPr>
          <w:sz w:val="28"/>
          <w:szCs w:val="28"/>
        </w:rPr>
        <w:t>10</w:t>
      </w:r>
      <w:r w:rsidRPr="00A55E3A">
        <w:rPr>
          <w:sz w:val="28"/>
          <w:szCs w:val="28"/>
        </w:rPr>
        <w:t>.</w:t>
      </w:r>
      <w:r w:rsidR="00782F1A" w:rsidRPr="00A55E3A">
        <w:rPr>
          <w:sz w:val="28"/>
          <w:szCs w:val="28"/>
        </w:rPr>
        <w:t>11</w:t>
      </w:r>
      <w:r w:rsidRPr="00A55E3A">
        <w:rPr>
          <w:sz w:val="28"/>
          <w:szCs w:val="28"/>
        </w:rPr>
        <w:t xml:space="preserve">.2019 гг. </w:t>
      </w:r>
    </w:p>
    <w:p w:rsidR="00F6357B" w:rsidRPr="00A55E3A" w:rsidRDefault="00F6357B" w:rsidP="00A55E3A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A55E3A">
        <w:rPr>
          <w:b/>
          <w:sz w:val="28"/>
          <w:szCs w:val="28"/>
        </w:rPr>
        <w:t>Дата мониторинга официального сайта организации в сети «Интернет»</w:t>
      </w:r>
      <w:r w:rsidRPr="00A55E3A">
        <w:rPr>
          <w:sz w:val="28"/>
          <w:szCs w:val="28"/>
        </w:rPr>
        <w:t xml:space="preserve">: </w:t>
      </w:r>
      <w:r w:rsidR="00A82C90" w:rsidRPr="00A55E3A">
        <w:rPr>
          <w:sz w:val="28"/>
          <w:szCs w:val="28"/>
        </w:rPr>
        <w:t>1</w:t>
      </w:r>
      <w:r w:rsidR="00E20C3E" w:rsidRPr="00A55E3A">
        <w:rPr>
          <w:sz w:val="28"/>
          <w:szCs w:val="28"/>
        </w:rPr>
        <w:t>4</w:t>
      </w:r>
      <w:r w:rsidR="004D5F54" w:rsidRPr="00A55E3A">
        <w:rPr>
          <w:sz w:val="28"/>
          <w:szCs w:val="28"/>
        </w:rPr>
        <w:t>.10</w:t>
      </w:r>
      <w:r w:rsidRPr="00A55E3A">
        <w:rPr>
          <w:sz w:val="28"/>
          <w:szCs w:val="28"/>
        </w:rPr>
        <w:t>.2019 г.</w:t>
      </w:r>
    </w:p>
    <w:p w:rsidR="00F6357B" w:rsidRPr="00A55E3A" w:rsidRDefault="00F6357B" w:rsidP="00A55E3A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A55E3A">
        <w:rPr>
          <w:b/>
          <w:sz w:val="28"/>
          <w:szCs w:val="28"/>
        </w:rPr>
        <w:t xml:space="preserve">Дата визита представителей организации-оператора в </w:t>
      </w:r>
      <w:r w:rsidR="000E7D96">
        <w:rPr>
          <w:b/>
          <w:sz w:val="28"/>
          <w:szCs w:val="28"/>
        </w:rPr>
        <w:t xml:space="preserve">образовательную </w:t>
      </w:r>
      <w:r w:rsidRPr="00A55E3A">
        <w:rPr>
          <w:b/>
          <w:sz w:val="28"/>
          <w:szCs w:val="28"/>
        </w:rPr>
        <w:t>организацию</w:t>
      </w:r>
      <w:r w:rsidRPr="00A55E3A">
        <w:rPr>
          <w:sz w:val="28"/>
          <w:szCs w:val="28"/>
        </w:rPr>
        <w:t xml:space="preserve">: </w:t>
      </w:r>
      <w:r w:rsidR="00587CA1" w:rsidRPr="00A55E3A">
        <w:rPr>
          <w:sz w:val="28"/>
          <w:szCs w:val="28"/>
        </w:rPr>
        <w:t>02</w:t>
      </w:r>
      <w:r w:rsidR="004D5F54" w:rsidRPr="00A55E3A">
        <w:rPr>
          <w:sz w:val="28"/>
          <w:szCs w:val="28"/>
        </w:rPr>
        <w:t>.1</w:t>
      </w:r>
      <w:r w:rsidR="00587CA1" w:rsidRPr="00A55E3A">
        <w:rPr>
          <w:sz w:val="28"/>
          <w:szCs w:val="28"/>
        </w:rPr>
        <w:t>1</w:t>
      </w:r>
      <w:r w:rsidRPr="00A55E3A">
        <w:rPr>
          <w:sz w:val="28"/>
          <w:szCs w:val="28"/>
        </w:rPr>
        <w:t>.2019 г.</w:t>
      </w:r>
    </w:p>
    <w:p w:rsidR="00B469CF" w:rsidRPr="00A55E3A" w:rsidRDefault="00F6357B" w:rsidP="00A55E3A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A55E3A">
        <w:rPr>
          <w:b/>
          <w:sz w:val="28"/>
          <w:szCs w:val="28"/>
        </w:rPr>
        <w:t xml:space="preserve">Численность респондентов в </w:t>
      </w:r>
      <w:r w:rsidR="00B469CF" w:rsidRPr="00A55E3A">
        <w:rPr>
          <w:b/>
          <w:sz w:val="28"/>
          <w:szCs w:val="28"/>
        </w:rPr>
        <w:t>образовательно</w:t>
      </w:r>
      <w:r w:rsidR="000E7D96">
        <w:rPr>
          <w:b/>
          <w:sz w:val="28"/>
          <w:szCs w:val="28"/>
        </w:rPr>
        <w:t>й</w:t>
      </w:r>
      <w:r w:rsidR="00B469CF" w:rsidRPr="00A55E3A">
        <w:rPr>
          <w:b/>
          <w:sz w:val="28"/>
          <w:szCs w:val="28"/>
        </w:rPr>
        <w:t xml:space="preserve"> </w:t>
      </w:r>
      <w:r w:rsidR="000E7D96">
        <w:rPr>
          <w:b/>
          <w:sz w:val="28"/>
          <w:szCs w:val="28"/>
        </w:rPr>
        <w:t>оргпнизации</w:t>
      </w:r>
      <w:bookmarkStart w:id="0" w:name="_GoBack"/>
      <w:bookmarkEnd w:id="0"/>
      <w:r w:rsidR="00B469CF" w:rsidRPr="00A55E3A">
        <w:rPr>
          <w:sz w:val="28"/>
          <w:szCs w:val="28"/>
        </w:rPr>
        <w:t xml:space="preserve">: </w:t>
      </w:r>
      <w:r w:rsidR="00E20C3E" w:rsidRPr="00A55E3A">
        <w:rPr>
          <w:sz w:val="28"/>
          <w:szCs w:val="28"/>
        </w:rPr>
        <w:t>183</w:t>
      </w:r>
    </w:p>
    <w:p w:rsidR="00F6357B" w:rsidRPr="00A55E3A" w:rsidRDefault="00F6357B" w:rsidP="00A55E3A">
      <w:pPr>
        <w:pStyle w:val="a8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</w:rPr>
      </w:pPr>
    </w:p>
    <w:tbl>
      <w:tblPr>
        <w:tblStyle w:val="a3"/>
        <w:tblW w:w="9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694"/>
        <w:gridCol w:w="3827"/>
        <w:gridCol w:w="2552"/>
      </w:tblGrid>
      <w:tr w:rsidR="00F6357B" w:rsidRPr="00A55E3A" w:rsidTr="002F36CF">
        <w:trPr>
          <w:trHeight w:val="694"/>
        </w:trPr>
        <w:tc>
          <w:tcPr>
            <w:tcW w:w="680" w:type="dxa"/>
            <w:noWrap/>
            <w:hideMark/>
          </w:tcPr>
          <w:p w:rsidR="00F6357B" w:rsidRPr="00A55E3A" w:rsidRDefault="00F6357B" w:rsidP="00A55E3A">
            <w:pPr>
              <w:widowControl w:val="0"/>
              <w:ind w:left="30"/>
              <w:jc w:val="center"/>
              <w:rPr>
                <w:b/>
                <w:bCs/>
                <w:sz w:val="24"/>
                <w:szCs w:val="24"/>
              </w:rPr>
            </w:pPr>
            <w:r w:rsidRPr="00A55E3A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55E3A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55E3A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4" w:type="dxa"/>
            <w:hideMark/>
          </w:tcPr>
          <w:p w:rsidR="00F6357B" w:rsidRPr="00A55E3A" w:rsidRDefault="00F6357B" w:rsidP="00A55E3A">
            <w:pPr>
              <w:widowControl w:val="0"/>
              <w:ind w:left="113" w:firstLine="57"/>
              <w:jc w:val="center"/>
              <w:rPr>
                <w:b/>
                <w:bCs/>
                <w:sz w:val="24"/>
                <w:szCs w:val="24"/>
              </w:rPr>
            </w:pPr>
            <w:r w:rsidRPr="00A55E3A">
              <w:rPr>
                <w:b/>
                <w:bCs/>
                <w:sz w:val="24"/>
                <w:szCs w:val="24"/>
              </w:rPr>
              <w:t>Населенный пункт/городской округ</w:t>
            </w:r>
          </w:p>
        </w:tc>
        <w:tc>
          <w:tcPr>
            <w:tcW w:w="3827" w:type="dxa"/>
            <w:vAlign w:val="center"/>
            <w:hideMark/>
          </w:tcPr>
          <w:p w:rsidR="00F6357B" w:rsidRPr="00A55E3A" w:rsidRDefault="00F6357B" w:rsidP="00A55E3A">
            <w:pPr>
              <w:widowControl w:val="0"/>
              <w:ind w:left="71" w:firstLine="23"/>
              <w:jc w:val="center"/>
              <w:rPr>
                <w:b/>
                <w:bCs/>
                <w:sz w:val="24"/>
                <w:szCs w:val="24"/>
              </w:rPr>
            </w:pPr>
            <w:r w:rsidRPr="00A55E3A">
              <w:rPr>
                <w:b/>
                <w:bCs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2552" w:type="dxa"/>
          </w:tcPr>
          <w:p w:rsidR="00F6357B" w:rsidRPr="00A55E3A" w:rsidRDefault="00F6357B" w:rsidP="00A55E3A">
            <w:pPr>
              <w:widowControl w:val="0"/>
              <w:ind w:left="71" w:firstLine="23"/>
              <w:jc w:val="center"/>
              <w:rPr>
                <w:b/>
                <w:bCs/>
                <w:sz w:val="24"/>
                <w:szCs w:val="24"/>
              </w:rPr>
            </w:pPr>
            <w:r w:rsidRPr="00A55E3A">
              <w:rPr>
                <w:b/>
                <w:bCs/>
                <w:sz w:val="24"/>
                <w:szCs w:val="24"/>
              </w:rPr>
              <w:t>Объем выборочной совокупности респондентов</w:t>
            </w:r>
          </w:p>
        </w:tc>
      </w:tr>
      <w:tr w:rsidR="00F6357B" w:rsidRPr="00A55E3A" w:rsidTr="002F36CF">
        <w:trPr>
          <w:trHeight w:val="600"/>
        </w:trPr>
        <w:tc>
          <w:tcPr>
            <w:tcW w:w="680" w:type="dxa"/>
            <w:noWrap/>
            <w:vAlign w:val="center"/>
            <w:hideMark/>
          </w:tcPr>
          <w:p w:rsidR="00F6357B" w:rsidRPr="00A55E3A" w:rsidRDefault="00F6357B" w:rsidP="00A55E3A">
            <w:pPr>
              <w:widowControl w:val="0"/>
              <w:ind w:left="30"/>
              <w:jc w:val="center"/>
              <w:rPr>
                <w:sz w:val="24"/>
                <w:szCs w:val="24"/>
              </w:rPr>
            </w:pPr>
            <w:r w:rsidRPr="00A55E3A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  <w:hideMark/>
          </w:tcPr>
          <w:p w:rsidR="00E20C3E" w:rsidRPr="00A55E3A" w:rsidRDefault="00E20C3E" w:rsidP="00A55E3A">
            <w:pPr>
              <w:widowControl w:val="0"/>
              <w:ind w:left="40"/>
              <w:jc w:val="center"/>
              <w:rPr>
                <w:sz w:val="24"/>
                <w:szCs w:val="24"/>
              </w:rPr>
            </w:pPr>
            <w:r w:rsidRPr="00A55E3A">
              <w:rPr>
                <w:sz w:val="24"/>
                <w:szCs w:val="24"/>
              </w:rPr>
              <w:t xml:space="preserve">с. </w:t>
            </w:r>
            <w:proofErr w:type="spellStart"/>
            <w:r w:rsidRPr="00A55E3A">
              <w:rPr>
                <w:sz w:val="24"/>
                <w:szCs w:val="24"/>
              </w:rPr>
              <w:t>Кулары</w:t>
            </w:r>
            <w:proofErr w:type="spellEnd"/>
            <w:r w:rsidRPr="00A55E3A">
              <w:rPr>
                <w:sz w:val="24"/>
                <w:szCs w:val="24"/>
              </w:rPr>
              <w:t>,</w:t>
            </w:r>
          </w:p>
          <w:p w:rsidR="004D5F54" w:rsidRPr="00A55E3A" w:rsidRDefault="00E20C3E" w:rsidP="00A55E3A">
            <w:pPr>
              <w:widowControl w:val="0"/>
              <w:ind w:left="40"/>
              <w:jc w:val="center"/>
              <w:rPr>
                <w:sz w:val="24"/>
                <w:szCs w:val="24"/>
              </w:rPr>
            </w:pPr>
            <w:r w:rsidRPr="00A55E3A">
              <w:rPr>
                <w:sz w:val="24"/>
                <w:szCs w:val="24"/>
              </w:rPr>
              <w:t>Грозненский район</w:t>
            </w:r>
            <w:r w:rsidR="004D5F54" w:rsidRPr="00A55E3A">
              <w:rPr>
                <w:sz w:val="24"/>
                <w:szCs w:val="24"/>
              </w:rPr>
              <w:t>,</w:t>
            </w:r>
          </w:p>
          <w:p w:rsidR="00F6357B" w:rsidRPr="00A55E3A" w:rsidRDefault="004D5F54" w:rsidP="00A55E3A">
            <w:pPr>
              <w:widowControl w:val="0"/>
              <w:ind w:left="40"/>
              <w:jc w:val="center"/>
              <w:rPr>
                <w:sz w:val="24"/>
                <w:szCs w:val="24"/>
              </w:rPr>
            </w:pPr>
            <w:r w:rsidRPr="00A55E3A">
              <w:rPr>
                <w:sz w:val="24"/>
                <w:szCs w:val="24"/>
              </w:rPr>
              <w:t xml:space="preserve">Чеченская </w:t>
            </w:r>
            <w:r w:rsidR="000E7D96">
              <w:rPr>
                <w:sz w:val="24"/>
                <w:szCs w:val="24"/>
              </w:rPr>
              <w:t>Респуб</w:t>
            </w:r>
            <w:r w:rsidRPr="00A55E3A">
              <w:rPr>
                <w:sz w:val="24"/>
                <w:szCs w:val="24"/>
              </w:rPr>
              <w:t>лика</w:t>
            </w:r>
          </w:p>
        </w:tc>
        <w:tc>
          <w:tcPr>
            <w:tcW w:w="3827" w:type="dxa"/>
            <w:vAlign w:val="center"/>
            <w:hideMark/>
          </w:tcPr>
          <w:p w:rsidR="007208DC" w:rsidRPr="00A55E3A" w:rsidRDefault="007208DC" w:rsidP="00A55E3A">
            <w:pPr>
              <w:tabs>
                <w:tab w:val="left" w:pos="709"/>
                <w:tab w:val="left" w:pos="1134"/>
                <w:tab w:val="left" w:pos="1560"/>
              </w:tabs>
              <w:spacing w:before="100" w:beforeAutospacing="1"/>
              <w:jc w:val="center"/>
              <w:textAlignment w:val="top"/>
              <w:rPr>
                <w:sz w:val="24"/>
                <w:szCs w:val="24"/>
              </w:rPr>
            </w:pPr>
            <w:r w:rsidRPr="00A55E3A">
              <w:rPr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587CA1" w:rsidRPr="00A55E3A">
              <w:rPr>
                <w:color w:val="000000"/>
                <w:sz w:val="24"/>
                <w:szCs w:val="24"/>
              </w:rPr>
              <w:t>"Средняя общеобразовательная школа</w:t>
            </w:r>
            <w:r w:rsidR="00A74A37" w:rsidRPr="00A55E3A">
              <w:rPr>
                <w:color w:val="000000"/>
                <w:sz w:val="24"/>
                <w:szCs w:val="24"/>
              </w:rPr>
              <w:t xml:space="preserve"> №1</w:t>
            </w:r>
            <w:r w:rsidR="00587CA1" w:rsidRPr="00A55E3A">
              <w:rPr>
                <w:color w:val="000000"/>
                <w:sz w:val="24"/>
                <w:szCs w:val="24"/>
              </w:rPr>
              <w:t xml:space="preserve"> </w:t>
            </w:r>
            <w:r w:rsidR="00E20C3E" w:rsidRPr="00A55E3A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="00E20C3E" w:rsidRPr="00A55E3A">
              <w:rPr>
                <w:color w:val="000000"/>
                <w:sz w:val="24"/>
                <w:szCs w:val="24"/>
              </w:rPr>
              <w:t>Кулары</w:t>
            </w:r>
            <w:proofErr w:type="spellEnd"/>
            <w:r w:rsidR="00E20C3E" w:rsidRPr="00A55E3A">
              <w:rPr>
                <w:color w:val="000000"/>
                <w:sz w:val="24"/>
                <w:szCs w:val="24"/>
              </w:rPr>
              <w:t>" Грозненского муниципального района</w:t>
            </w:r>
            <w:r w:rsidRPr="00A55E3A">
              <w:rPr>
                <w:color w:val="000000"/>
                <w:sz w:val="24"/>
                <w:szCs w:val="24"/>
              </w:rPr>
              <w:t xml:space="preserve"> Чеченской </w:t>
            </w:r>
            <w:r w:rsidR="000E7D96">
              <w:rPr>
                <w:color w:val="000000"/>
                <w:sz w:val="24"/>
                <w:szCs w:val="24"/>
              </w:rPr>
              <w:t>Респуб</w:t>
            </w:r>
            <w:r w:rsidRPr="00A55E3A">
              <w:rPr>
                <w:color w:val="000000"/>
                <w:sz w:val="24"/>
                <w:szCs w:val="24"/>
              </w:rPr>
              <w:t>лики</w:t>
            </w:r>
          </w:p>
          <w:p w:rsidR="00F6357B" w:rsidRPr="00A55E3A" w:rsidRDefault="00F6357B" w:rsidP="00A55E3A">
            <w:pPr>
              <w:widowControl w:val="0"/>
              <w:ind w:left="71" w:firstLine="23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43899" w:rsidRPr="00A55E3A" w:rsidRDefault="00E20C3E" w:rsidP="00A55E3A">
            <w:pPr>
              <w:widowControl w:val="0"/>
              <w:ind w:left="71" w:firstLine="23"/>
              <w:jc w:val="center"/>
              <w:rPr>
                <w:sz w:val="24"/>
                <w:szCs w:val="24"/>
              </w:rPr>
            </w:pPr>
            <w:r w:rsidRPr="00A55E3A">
              <w:rPr>
                <w:sz w:val="24"/>
                <w:szCs w:val="24"/>
              </w:rPr>
              <w:t>183</w:t>
            </w:r>
          </w:p>
        </w:tc>
      </w:tr>
    </w:tbl>
    <w:p w:rsidR="00F95BC4" w:rsidRPr="00A55E3A" w:rsidRDefault="00F95BC4" w:rsidP="00A55E3A">
      <w:pPr>
        <w:pStyle w:val="a8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</w:rPr>
      </w:pPr>
    </w:p>
    <w:p w:rsidR="00124801" w:rsidRPr="00A55E3A" w:rsidRDefault="00B32EAD" w:rsidP="00A55E3A">
      <w:pPr>
        <w:ind w:firstLine="708"/>
        <w:jc w:val="both"/>
        <w:rPr>
          <w:sz w:val="28"/>
          <w:szCs w:val="28"/>
        </w:rPr>
      </w:pPr>
      <w:r w:rsidRPr="00A55E3A">
        <w:rPr>
          <w:b/>
          <w:sz w:val="28"/>
          <w:szCs w:val="28"/>
          <w:u w:val="single"/>
        </w:rPr>
        <w:t>Рекомендации членов внешних экспертных комиссий</w:t>
      </w:r>
      <w:r w:rsidRPr="00A55E3A">
        <w:rPr>
          <w:sz w:val="28"/>
          <w:szCs w:val="28"/>
        </w:rPr>
        <w:t xml:space="preserve"> по улучшению качества условий </w:t>
      </w:r>
      <w:r w:rsidR="008B1FAE" w:rsidRPr="00A55E3A">
        <w:rPr>
          <w:sz w:val="28"/>
          <w:szCs w:val="28"/>
        </w:rPr>
        <w:t>осуществления образовательной деятельности</w:t>
      </w:r>
      <w:r w:rsidR="002D09F9" w:rsidRPr="00A55E3A">
        <w:rPr>
          <w:sz w:val="28"/>
          <w:szCs w:val="28"/>
        </w:rPr>
        <w:t xml:space="preserve"> </w:t>
      </w:r>
      <w:r w:rsidR="007208DC" w:rsidRPr="00A55E3A">
        <w:rPr>
          <w:color w:val="000000"/>
          <w:sz w:val="28"/>
          <w:szCs w:val="28"/>
        </w:rPr>
        <w:t xml:space="preserve">МБОУ </w:t>
      </w:r>
      <w:r w:rsidR="00B469CF" w:rsidRPr="00A55E3A">
        <w:rPr>
          <w:color w:val="000000"/>
          <w:sz w:val="28"/>
          <w:szCs w:val="28"/>
        </w:rPr>
        <w:t>"Средняя общеобразовательная школа</w:t>
      </w:r>
      <w:r w:rsidR="00A74A37" w:rsidRPr="00A55E3A">
        <w:rPr>
          <w:color w:val="000000"/>
          <w:sz w:val="28"/>
          <w:szCs w:val="28"/>
        </w:rPr>
        <w:t xml:space="preserve"> №1</w:t>
      </w:r>
      <w:r w:rsidR="00B469CF" w:rsidRPr="00A55E3A">
        <w:rPr>
          <w:color w:val="000000"/>
          <w:sz w:val="28"/>
          <w:szCs w:val="28"/>
        </w:rPr>
        <w:t xml:space="preserve"> </w:t>
      </w:r>
      <w:r w:rsidR="00E20C3E" w:rsidRPr="00A55E3A">
        <w:rPr>
          <w:color w:val="000000"/>
          <w:sz w:val="28"/>
          <w:szCs w:val="28"/>
        </w:rPr>
        <w:t xml:space="preserve">с. </w:t>
      </w:r>
      <w:proofErr w:type="spellStart"/>
      <w:r w:rsidR="00E20C3E" w:rsidRPr="00A55E3A">
        <w:rPr>
          <w:color w:val="000000"/>
          <w:sz w:val="28"/>
          <w:szCs w:val="28"/>
        </w:rPr>
        <w:t>Кулары</w:t>
      </w:r>
      <w:proofErr w:type="spellEnd"/>
      <w:r w:rsidR="00E20C3E" w:rsidRPr="00A55E3A">
        <w:rPr>
          <w:color w:val="000000"/>
          <w:sz w:val="28"/>
          <w:szCs w:val="28"/>
        </w:rPr>
        <w:t>" Грозненского муниципального района</w:t>
      </w:r>
      <w:r w:rsidR="004D5F54" w:rsidRPr="00A55E3A">
        <w:rPr>
          <w:sz w:val="28"/>
          <w:szCs w:val="28"/>
        </w:rPr>
        <w:t xml:space="preserve"> Чеченской </w:t>
      </w:r>
      <w:r w:rsidR="000E7D96">
        <w:rPr>
          <w:sz w:val="28"/>
          <w:szCs w:val="28"/>
        </w:rPr>
        <w:t>Респуб</w:t>
      </w:r>
      <w:r w:rsidR="004D5F54" w:rsidRPr="00A55E3A">
        <w:rPr>
          <w:sz w:val="28"/>
          <w:szCs w:val="28"/>
        </w:rPr>
        <w:t xml:space="preserve">лики </w:t>
      </w:r>
      <w:r w:rsidR="00124801" w:rsidRPr="00A55E3A">
        <w:rPr>
          <w:sz w:val="28"/>
          <w:szCs w:val="28"/>
        </w:rPr>
        <w:t xml:space="preserve">в соответствии с показателями, характеризующими общие критерии </w:t>
      </w:r>
      <w:proofErr w:type="gramStart"/>
      <w:r w:rsidR="00124801" w:rsidRPr="00A55E3A">
        <w:rPr>
          <w:sz w:val="28"/>
          <w:szCs w:val="28"/>
        </w:rPr>
        <w:t xml:space="preserve">оценки качества условий </w:t>
      </w:r>
      <w:r w:rsidR="008B1FAE" w:rsidRPr="00A55E3A">
        <w:rPr>
          <w:sz w:val="28"/>
          <w:szCs w:val="28"/>
        </w:rPr>
        <w:t>осуществления образовательной деятельности</w:t>
      </w:r>
      <w:proofErr w:type="gramEnd"/>
      <w:r w:rsidR="00124801" w:rsidRPr="00A55E3A">
        <w:rPr>
          <w:sz w:val="28"/>
          <w:szCs w:val="28"/>
        </w:rPr>
        <w:t>:</w:t>
      </w:r>
    </w:p>
    <w:p w:rsidR="0023602C" w:rsidRPr="00A55E3A" w:rsidRDefault="0023602C" w:rsidP="00A55E3A">
      <w:pPr>
        <w:numPr>
          <w:ilvl w:val="0"/>
          <w:numId w:val="49"/>
        </w:numPr>
        <w:jc w:val="both"/>
        <w:rPr>
          <w:sz w:val="28"/>
          <w:szCs w:val="28"/>
        </w:rPr>
      </w:pPr>
      <w:r w:rsidRPr="00A55E3A">
        <w:rPr>
          <w:sz w:val="28"/>
          <w:szCs w:val="28"/>
        </w:rPr>
        <w:t>Обеспечить дублирование зрительной информации для инвалидов по зрению.</w:t>
      </w:r>
    </w:p>
    <w:p w:rsidR="0023602C" w:rsidRPr="00A55E3A" w:rsidRDefault="00546AD6" w:rsidP="00A55E3A">
      <w:pPr>
        <w:numPr>
          <w:ilvl w:val="0"/>
          <w:numId w:val="49"/>
        </w:numPr>
        <w:jc w:val="both"/>
        <w:rPr>
          <w:sz w:val="28"/>
          <w:szCs w:val="28"/>
        </w:rPr>
      </w:pPr>
      <w:r w:rsidRPr="00A55E3A">
        <w:rPr>
          <w:sz w:val="28"/>
          <w:szCs w:val="28"/>
        </w:rPr>
        <w:t>Обеспечить оборудование помещений организации с учетом доступности для инвалидов: наличие и доступность специально-оборудованных санитарно-гигиенических помещений</w:t>
      </w:r>
      <w:r w:rsidR="0023602C" w:rsidRPr="00A55E3A">
        <w:rPr>
          <w:sz w:val="28"/>
          <w:szCs w:val="28"/>
        </w:rPr>
        <w:t>.</w:t>
      </w:r>
    </w:p>
    <w:p w:rsidR="00127011" w:rsidRPr="00A55E3A" w:rsidRDefault="00546AD6" w:rsidP="00A55E3A">
      <w:pPr>
        <w:numPr>
          <w:ilvl w:val="0"/>
          <w:numId w:val="49"/>
        </w:numPr>
        <w:jc w:val="both"/>
        <w:rPr>
          <w:sz w:val="28"/>
          <w:szCs w:val="28"/>
        </w:rPr>
      </w:pPr>
      <w:r w:rsidRPr="00A55E3A">
        <w:rPr>
          <w:sz w:val="28"/>
          <w:szCs w:val="28"/>
        </w:rPr>
        <w:t xml:space="preserve">Определить в организации сотрудника, ответственного за оказание помощи инвалидам и сопровождение инвалидов при перемещении по </w:t>
      </w:r>
      <w:r w:rsidRPr="00A55E3A">
        <w:rPr>
          <w:sz w:val="28"/>
          <w:szCs w:val="28"/>
        </w:rPr>
        <w:lastRenderedPageBreak/>
        <w:t>территории образовательной организации: провести инструктаж или обучение сотрудника</w:t>
      </w:r>
      <w:r w:rsidR="0032342D" w:rsidRPr="00A55E3A">
        <w:rPr>
          <w:sz w:val="28"/>
          <w:szCs w:val="28"/>
        </w:rPr>
        <w:t>.</w:t>
      </w:r>
    </w:p>
    <w:p w:rsidR="00834280" w:rsidRPr="00A55E3A" w:rsidRDefault="00834280" w:rsidP="00A55E3A">
      <w:pPr>
        <w:ind w:left="1068"/>
        <w:jc w:val="both"/>
        <w:rPr>
          <w:sz w:val="28"/>
          <w:szCs w:val="28"/>
        </w:rPr>
      </w:pPr>
    </w:p>
    <w:p w:rsidR="00DD1C45" w:rsidRPr="00A55E3A" w:rsidRDefault="005E15B0" w:rsidP="00A55E3A">
      <w:pPr>
        <w:ind w:firstLine="708"/>
        <w:jc w:val="both"/>
        <w:rPr>
          <w:sz w:val="28"/>
          <w:szCs w:val="28"/>
        </w:rPr>
      </w:pPr>
      <w:r w:rsidRPr="00A55E3A">
        <w:rPr>
          <w:b/>
          <w:sz w:val="28"/>
          <w:szCs w:val="28"/>
          <w:u w:val="single"/>
        </w:rPr>
        <w:t>Рекомендации респондентов</w:t>
      </w:r>
      <w:r w:rsidRPr="00A55E3A">
        <w:rPr>
          <w:sz w:val="28"/>
          <w:szCs w:val="28"/>
        </w:rPr>
        <w:t xml:space="preserve"> </w:t>
      </w:r>
      <w:r w:rsidR="00DD1C45" w:rsidRPr="00A55E3A">
        <w:rPr>
          <w:sz w:val="28"/>
          <w:szCs w:val="28"/>
        </w:rPr>
        <w:t xml:space="preserve">по улучшению качества условий </w:t>
      </w:r>
      <w:r w:rsidR="008B1FAE" w:rsidRPr="00A55E3A">
        <w:rPr>
          <w:sz w:val="28"/>
          <w:szCs w:val="28"/>
        </w:rPr>
        <w:t>осуществления образовательной деятельности</w:t>
      </w:r>
      <w:r w:rsidR="00355534" w:rsidRPr="00A55E3A">
        <w:rPr>
          <w:sz w:val="28"/>
          <w:szCs w:val="28"/>
        </w:rPr>
        <w:t xml:space="preserve"> </w:t>
      </w:r>
      <w:r w:rsidR="007208DC" w:rsidRPr="00A55E3A">
        <w:rPr>
          <w:color w:val="000000"/>
          <w:sz w:val="28"/>
          <w:szCs w:val="28"/>
        </w:rPr>
        <w:t xml:space="preserve">МБОУ </w:t>
      </w:r>
      <w:r w:rsidR="00B469CF" w:rsidRPr="00A55E3A">
        <w:rPr>
          <w:color w:val="000000"/>
          <w:sz w:val="28"/>
          <w:szCs w:val="28"/>
        </w:rPr>
        <w:t>"Средняя общеобразовательная школа</w:t>
      </w:r>
      <w:r w:rsidR="00A74A37" w:rsidRPr="00A55E3A">
        <w:rPr>
          <w:color w:val="000000"/>
          <w:sz w:val="28"/>
          <w:szCs w:val="28"/>
        </w:rPr>
        <w:t xml:space="preserve"> №1</w:t>
      </w:r>
      <w:r w:rsidR="00B469CF" w:rsidRPr="00A55E3A">
        <w:rPr>
          <w:color w:val="000000"/>
          <w:sz w:val="28"/>
          <w:szCs w:val="28"/>
        </w:rPr>
        <w:t xml:space="preserve"> </w:t>
      </w:r>
      <w:r w:rsidR="00E20C3E" w:rsidRPr="00A55E3A">
        <w:rPr>
          <w:color w:val="000000"/>
          <w:sz w:val="28"/>
          <w:szCs w:val="28"/>
        </w:rPr>
        <w:t xml:space="preserve">с. </w:t>
      </w:r>
      <w:proofErr w:type="spellStart"/>
      <w:r w:rsidR="00E20C3E" w:rsidRPr="00A55E3A">
        <w:rPr>
          <w:color w:val="000000"/>
          <w:sz w:val="28"/>
          <w:szCs w:val="28"/>
        </w:rPr>
        <w:t>Кулары</w:t>
      </w:r>
      <w:proofErr w:type="spellEnd"/>
      <w:r w:rsidR="00E20C3E" w:rsidRPr="00A55E3A">
        <w:rPr>
          <w:color w:val="000000"/>
          <w:sz w:val="28"/>
          <w:szCs w:val="28"/>
        </w:rPr>
        <w:t>" Грозненского муниципального района</w:t>
      </w:r>
      <w:r w:rsidR="007208DC" w:rsidRPr="00A55E3A">
        <w:rPr>
          <w:color w:val="000000"/>
          <w:sz w:val="28"/>
          <w:szCs w:val="28"/>
        </w:rPr>
        <w:t xml:space="preserve"> </w:t>
      </w:r>
      <w:r w:rsidR="004D5F54" w:rsidRPr="00A55E3A">
        <w:rPr>
          <w:sz w:val="28"/>
          <w:szCs w:val="28"/>
        </w:rPr>
        <w:t xml:space="preserve">Чеченской </w:t>
      </w:r>
      <w:r w:rsidR="000E7D96">
        <w:rPr>
          <w:sz w:val="28"/>
          <w:szCs w:val="28"/>
        </w:rPr>
        <w:t>Респуб</w:t>
      </w:r>
      <w:r w:rsidR="004D5F54" w:rsidRPr="00A55E3A">
        <w:rPr>
          <w:sz w:val="28"/>
          <w:szCs w:val="28"/>
        </w:rPr>
        <w:t>лики</w:t>
      </w:r>
      <w:r w:rsidR="00964722" w:rsidRPr="00A55E3A">
        <w:rPr>
          <w:sz w:val="28"/>
          <w:szCs w:val="28"/>
        </w:rPr>
        <w:t xml:space="preserve"> </w:t>
      </w:r>
      <w:r w:rsidR="00355534" w:rsidRPr="00A55E3A">
        <w:rPr>
          <w:sz w:val="28"/>
          <w:szCs w:val="28"/>
        </w:rPr>
        <w:t xml:space="preserve">в соответствии с показателями, характеризующими общие критерии оценки качества условий </w:t>
      </w:r>
      <w:r w:rsidR="00493403" w:rsidRPr="00A55E3A">
        <w:rPr>
          <w:sz w:val="28"/>
          <w:szCs w:val="28"/>
        </w:rPr>
        <w:t>осуществления образовательной деятельности</w:t>
      </w:r>
      <w:r w:rsidR="00EA2F91" w:rsidRPr="00A55E3A">
        <w:rPr>
          <w:sz w:val="28"/>
          <w:szCs w:val="28"/>
        </w:rPr>
        <w:t>, отсутствуют.</w:t>
      </w:r>
    </w:p>
    <w:p w:rsidR="0044102F" w:rsidRPr="00A55E3A" w:rsidRDefault="0044102F" w:rsidP="00A55E3A">
      <w:pPr>
        <w:pStyle w:val="a8"/>
        <w:ind w:left="709"/>
        <w:jc w:val="both"/>
        <w:rPr>
          <w:sz w:val="28"/>
          <w:szCs w:val="28"/>
        </w:rPr>
      </w:pPr>
    </w:p>
    <w:p w:rsidR="00213A48" w:rsidRPr="00A55E3A" w:rsidRDefault="00496045" w:rsidP="00A55E3A">
      <w:pPr>
        <w:ind w:firstLine="709"/>
        <w:jc w:val="both"/>
        <w:rPr>
          <w:sz w:val="28"/>
          <w:szCs w:val="28"/>
        </w:rPr>
      </w:pPr>
      <w:r w:rsidRPr="00A55E3A">
        <w:rPr>
          <w:sz w:val="28"/>
          <w:szCs w:val="28"/>
          <w:u w:val="single"/>
        </w:rPr>
        <w:t>Интегральное значение по совокупности общих критериев</w:t>
      </w:r>
      <w:r w:rsidRPr="00A55E3A">
        <w:rPr>
          <w:sz w:val="28"/>
          <w:szCs w:val="28"/>
        </w:rPr>
        <w:t>, с учетом значимости</w:t>
      </w:r>
      <w:r w:rsidR="00B469CF" w:rsidRPr="00A55E3A">
        <w:t xml:space="preserve"> </w:t>
      </w:r>
      <w:r w:rsidR="00B469CF" w:rsidRPr="00A55E3A">
        <w:rPr>
          <w:sz w:val="28"/>
          <w:szCs w:val="28"/>
        </w:rPr>
        <w:t>показателей</w:t>
      </w:r>
      <w:r w:rsidR="007208DC" w:rsidRPr="00A55E3A">
        <w:rPr>
          <w:color w:val="000000"/>
          <w:sz w:val="28"/>
          <w:szCs w:val="28"/>
        </w:rPr>
        <w:t xml:space="preserve"> МБОУ </w:t>
      </w:r>
      <w:r w:rsidR="00B469CF" w:rsidRPr="00A55E3A">
        <w:rPr>
          <w:color w:val="000000"/>
          <w:sz w:val="28"/>
          <w:szCs w:val="28"/>
        </w:rPr>
        <w:t>"Средняя общеобразовательная школа</w:t>
      </w:r>
      <w:r w:rsidR="00A74A37" w:rsidRPr="00A55E3A">
        <w:rPr>
          <w:color w:val="000000"/>
          <w:sz w:val="28"/>
          <w:szCs w:val="28"/>
        </w:rPr>
        <w:t xml:space="preserve"> №1</w:t>
      </w:r>
      <w:r w:rsidR="00B469CF" w:rsidRPr="00A55E3A">
        <w:rPr>
          <w:color w:val="000000"/>
          <w:sz w:val="28"/>
          <w:szCs w:val="28"/>
        </w:rPr>
        <w:t xml:space="preserve"> </w:t>
      </w:r>
      <w:proofErr w:type="spellStart"/>
      <w:r w:rsidR="00E20C3E" w:rsidRPr="00A55E3A">
        <w:rPr>
          <w:color w:val="000000"/>
          <w:sz w:val="28"/>
          <w:szCs w:val="28"/>
        </w:rPr>
        <w:t>с</w:t>
      </w:r>
      <w:proofErr w:type="gramStart"/>
      <w:r w:rsidR="00E20C3E" w:rsidRPr="00A55E3A">
        <w:rPr>
          <w:color w:val="000000"/>
          <w:sz w:val="28"/>
          <w:szCs w:val="28"/>
        </w:rPr>
        <w:t>.К</w:t>
      </w:r>
      <w:proofErr w:type="gramEnd"/>
      <w:r w:rsidR="00E20C3E" w:rsidRPr="00A55E3A">
        <w:rPr>
          <w:color w:val="000000"/>
          <w:sz w:val="28"/>
          <w:szCs w:val="28"/>
        </w:rPr>
        <w:t>улары</w:t>
      </w:r>
      <w:proofErr w:type="spellEnd"/>
      <w:r w:rsidR="00E20C3E" w:rsidRPr="00A55E3A">
        <w:rPr>
          <w:color w:val="000000"/>
          <w:sz w:val="28"/>
          <w:szCs w:val="28"/>
        </w:rPr>
        <w:t>" Грозненского муниципального района</w:t>
      </w:r>
      <w:r w:rsidR="007208DC" w:rsidRPr="00A55E3A">
        <w:rPr>
          <w:color w:val="000000"/>
          <w:sz w:val="28"/>
          <w:szCs w:val="28"/>
        </w:rPr>
        <w:t xml:space="preserve"> </w:t>
      </w:r>
      <w:r w:rsidR="004D5F54" w:rsidRPr="00A55E3A">
        <w:rPr>
          <w:sz w:val="28"/>
          <w:szCs w:val="28"/>
        </w:rPr>
        <w:t xml:space="preserve">Чеченской </w:t>
      </w:r>
      <w:r w:rsidR="000E7D96">
        <w:rPr>
          <w:sz w:val="28"/>
          <w:szCs w:val="28"/>
        </w:rPr>
        <w:t>Респуб</w:t>
      </w:r>
      <w:r w:rsidR="004D5F54" w:rsidRPr="00A55E3A">
        <w:rPr>
          <w:sz w:val="28"/>
          <w:szCs w:val="28"/>
        </w:rPr>
        <w:t>лики</w:t>
      </w:r>
      <w:r w:rsidR="00B469CF" w:rsidRPr="00A55E3A">
        <w:rPr>
          <w:sz w:val="28"/>
          <w:szCs w:val="28"/>
        </w:rPr>
        <w:t>,</w:t>
      </w:r>
      <w:r w:rsidR="004D5F54" w:rsidRPr="00A55E3A">
        <w:rPr>
          <w:sz w:val="28"/>
          <w:szCs w:val="28"/>
        </w:rPr>
        <w:t xml:space="preserve"> </w:t>
      </w:r>
      <w:r w:rsidRPr="00A55E3A">
        <w:rPr>
          <w:sz w:val="28"/>
          <w:szCs w:val="28"/>
        </w:rPr>
        <w:t xml:space="preserve">составило </w:t>
      </w:r>
      <w:r w:rsidR="000C1D30" w:rsidRPr="00A55E3A">
        <w:rPr>
          <w:color w:val="000000" w:themeColor="text1"/>
          <w:sz w:val="28"/>
          <w:szCs w:val="28"/>
        </w:rPr>
        <w:t>9</w:t>
      </w:r>
      <w:r w:rsidR="000B0FD5" w:rsidRPr="00A55E3A">
        <w:rPr>
          <w:color w:val="000000" w:themeColor="text1"/>
          <w:sz w:val="28"/>
          <w:szCs w:val="28"/>
        </w:rPr>
        <w:t>1</w:t>
      </w:r>
      <w:r w:rsidR="00027770" w:rsidRPr="00A55E3A">
        <w:rPr>
          <w:color w:val="000000" w:themeColor="text1"/>
          <w:sz w:val="28"/>
          <w:szCs w:val="28"/>
        </w:rPr>
        <w:t>,</w:t>
      </w:r>
      <w:r w:rsidR="00C47F41" w:rsidRPr="00A55E3A">
        <w:rPr>
          <w:color w:val="000000" w:themeColor="text1"/>
          <w:sz w:val="28"/>
          <w:szCs w:val="28"/>
        </w:rPr>
        <w:t>0</w:t>
      </w:r>
      <w:r w:rsidR="00827CF5" w:rsidRPr="00A55E3A">
        <w:rPr>
          <w:color w:val="000000" w:themeColor="text1"/>
          <w:sz w:val="28"/>
          <w:szCs w:val="28"/>
        </w:rPr>
        <w:t xml:space="preserve"> </w:t>
      </w:r>
      <w:r w:rsidRPr="00A55E3A">
        <w:rPr>
          <w:color w:val="000000" w:themeColor="text1"/>
          <w:sz w:val="28"/>
          <w:szCs w:val="28"/>
        </w:rPr>
        <w:t>балл</w:t>
      </w:r>
      <w:r w:rsidR="00BB315F" w:rsidRPr="00A55E3A">
        <w:rPr>
          <w:color w:val="000000" w:themeColor="text1"/>
          <w:sz w:val="28"/>
          <w:szCs w:val="28"/>
        </w:rPr>
        <w:t>а</w:t>
      </w:r>
      <w:r w:rsidRPr="00A55E3A">
        <w:rPr>
          <w:sz w:val="28"/>
          <w:szCs w:val="28"/>
        </w:rPr>
        <w:t xml:space="preserve">. Детализация показателей общих критериев, участвующих в формировании интегрального значения приведена в </w:t>
      </w:r>
      <w:r w:rsidR="00754762" w:rsidRPr="00A55E3A">
        <w:rPr>
          <w:sz w:val="28"/>
          <w:szCs w:val="28"/>
        </w:rPr>
        <w:t>приложении №</w:t>
      </w:r>
      <w:r w:rsidRPr="00A55E3A">
        <w:rPr>
          <w:sz w:val="28"/>
          <w:szCs w:val="28"/>
        </w:rPr>
        <w:t xml:space="preserve"> </w:t>
      </w:r>
      <w:r w:rsidR="003B3184" w:rsidRPr="00A55E3A">
        <w:rPr>
          <w:sz w:val="28"/>
          <w:szCs w:val="28"/>
        </w:rPr>
        <w:t>1</w:t>
      </w:r>
      <w:r w:rsidRPr="00A55E3A">
        <w:rPr>
          <w:sz w:val="28"/>
          <w:szCs w:val="28"/>
        </w:rPr>
        <w:t>.</w:t>
      </w:r>
    </w:p>
    <w:p w:rsidR="007503C8" w:rsidRPr="00A55E3A" w:rsidRDefault="007503C8" w:rsidP="00A55E3A">
      <w:pPr>
        <w:rPr>
          <w:sz w:val="28"/>
          <w:szCs w:val="28"/>
        </w:rPr>
      </w:pPr>
    </w:p>
    <w:p w:rsidR="00355534" w:rsidRPr="00A55E3A" w:rsidRDefault="007503C8" w:rsidP="00A55E3A">
      <w:pPr>
        <w:ind w:firstLine="709"/>
        <w:jc w:val="both"/>
        <w:rPr>
          <w:sz w:val="28"/>
          <w:szCs w:val="28"/>
        </w:rPr>
      </w:pPr>
      <w:proofErr w:type="gramStart"/>
      <w:r w:rsidRPr="00A55E3A">
        <w:rPr>
          <w:sz w:val="28"/>
          <w:szCs w:val="28"/>
        </w:rPr>
        <w:t xml:space="preserve">Сведения, полученные по итогам реализации дистанционного и очного этапов сбора и обобщения информации о качестве условий </w:t>
      </w:r>
      <w:r w:rsidR="00636AB1" w:rsidRPr="00A55E3A">
        <w:rPr>
          <w:sz w:val="28"/>
          <w:szCs w:val="28"/>
        </w:rPr>
        <w:t>осуществления образовательной деятельности</w:t>
      </w:r>
      <w:r w:rsidR="001A0295" w:rsidRPr="00A55E3A">
        <w:rPr>
          <w:sz w:val="28"/>
          <w:szCs w:val="28"/>
        </w:rPr>
        <w:t xml:space="preserve"> </w:t>
      </w:r>
      <w:r w:rsidRPr="00A55E3A">
        <w:rPr>
          <w:sz w:val="28"/>
          <w:szCs w:val="28"/>
        </w:rPr>
        <w:t xml:space="preserve">в соответствии с показателями, характеризующими </w:t>
      </w:r>
      <w:r w:rsidR="00355534" w:rsidRPr="00A55E3A">
        <w:rPr>
          <w:sz w:val="28"/>
          <w:szCs w:val="28"/>
        </w:rPr>
        <w:t xml:space="preserve">общие критерии оценки качества условий осуществления </w:t>
      </w:r>
      <w:r w:rsidR="00493403" w:rsidRPr="00A55E3A">
        <w:rPr>
          <w:sz w:val="28"/>
          <w:szCs w:val="28"/>
        </w:rPr>
        <w:t xml:space="preserve">образовательной </w:t>
      </w:r>
      <w:r w:rsidR="00355534" w:rsidRPr="00A55E3A">
        <w:rPr>
          <w:sz w:val="28"/>
          <w:szCs w:val="28"/>
        </w:rPr>
        <w:t>деятельности образовательными организациями, в отношении которых проводится независимая оценка,</w:t>
      </w:r>
      <w:r w:rsidR="001A4410" w:rsidRPr="00A55E3A">
        <w:rPr>
          <w:sz w:val="28"/>
          <w:szCs w:val="28"/>
        </w:rPr>
        <w:t xml:space="preserve"> подлежат передаче в </w:t>
      </w:r>
      <w:r w:rsidR="004D5F54" w:rsidRPr="00A55E3A">
        <w:rPr>
          <w:sz w:val="28"/>
          <w:szCs w:val="28"/>
        </w:rPr>
        <w:t xml:space="preserve">Общественный совет при Министерстве образования и науки Чеченской </w:t>
      </w:r>
      <w:r w:rsidR="000E7D96">
        <w:rPr>
          <w:sz w:val="28"/>
          <w:szCs w:val="28"/>
        </w:rPr>
        <w:t>Респуб</w:t>
      </w:r>
      <w:r w:rsidR="004D5F54" w:rsidRPr="00A55E3A">
        <w:rPr>
          <w:sz w:val="28"/>
          <w:szCs w:val="28"/>
        </w:rPr>
        <w:t>лики по проведению независимой оценки качества условий осуществления образовательной</w:t>
      </w:r>
      <w:proofErr w:type="gramEnd"/>
      <w:r w:rsidR="004D5F54" w:rsidRPr="00A55E3A">
        <w:rPr>
          <w:sz w:val="28"/>
          <w:szCs w:val="28"/>
        </w:rPr>
        <w:t xml:space="preserve"> деятельности образовательными организациями Чеченской </w:t>
      </w:r>
      <w:r w:rsidR="000E7D96">
        <w:rPr>
          <w:sz w:val="28"/>
          <w:szCs w:val="28"/>
        </w:rPr>
        <w:t>Респуб</w:t>
      </w:r>
      <w:r w:rsidR="004D5F54" w:rsidRPr="00A55E3A">
        <w:rPr>
          <w:sz w:val="28"/>
          <w:szCs w:val="28"/>
        </w:rPr>
        <w:t>лики</w:t>
      </w:r>
      <w:r w:rsidR="0016077C" w:rsidRPr="00A55E3A">
        <w:rPr>
          <w:sz w:val="28"/>
          <w:szCs w:val="28"/>
        </w:rPr>
        <w:t xml:space="preserve"> </w:t>
      </w:r>
      <w:r w:rsidRPr="00A55E3A">
        <w:rPr>
          <w:sz w:val="28"/>
          <w:szCs w:val="28"/>
        </w:rPr>
        <w:t xml:space="preserve">для принятия решения о присвоении рейтинга организации и формирования плана мероприятий по улучшению качества </w:t>
      </w:r>
      <w:r w:rsidR="00355534" w:rsidRPr="00A55E3A">
        <w:rPr>
          <w:sz w:val="28"/>
          <w:szCs w:val="28"/>
        </w:rPr>
        <w:t xml:space="preserve">условий </w:t>
      </w:r>
      <w:r w:rsidR="004A6913" w:rsidRPr="00A55E3A">
        <w:rPr>
          <w:sz w:val="28"/>
          <w:szCs w:val="28"/>
        </w:rPr>
        <w:t xml:space="preserve">осуществления образовательной деятельности </w:t>
      </w:r>
      <w:r w:rsidR="00355534" w:rsidRPr="00A55E3A">
        <w:rPr>
          <w:sz w:val="28"/>
          <w:szCs w:val="28"/>
        </w:rPr>
        <w:t>образовательной организацией.</w:t>
      </w:r>
    </w:p>
    <w:p w:rsidR="007503C8" w:rsidRPr="00A55E3A" w:rsidRDefault="007503C8" w:rsidP="00A55E3A">
      <w:pPr>
        <w:ind w:firstLine="709"/>
        <w:jc w:val="both"/>
        <w:rPr>
          <w:b/>
          <w:sz w:val="28"/>
          <w:szCs w:val="28"/>
        </w:rPr>
      </w:pPr>
    </w:p>
    <w:p w:rsidR="00213A48" w:rsidRDefault="00CB36A0" w:rsidP="00A55E3A">
      <w:pPr>
        <w:rPr>
          <w:b/>
          <w:sz w:val="28"/>
          <w:szCs w:val="28"/>
        </w:rPr>
      </w:pPr>
      <w:r w:rsidRPr="00A55E3A">
        <w:rPr>
          <w:b/>
          <w:sz w:val="28"/>
          <w:szCs w:val="28"/>
        </w:rPr>
        <w:t xml:space="preserve">     Директор СКЦПОА</w:t>
      </w:r>
      <w:r w:rsidRPr="00A55E3A">
        <w:rPr>
          <w:b/>
          <w:sz w:val="28"/>
          <w:szCs w:val="28"/>
        </w:rPr>
        <w:tab/>
      </w:r>
      <w:r w:rsidRPr="00A55E3A">
        <w:rPr>
          <w:b/>
          <w:sz w:val="28"/>
          <w:szCs w:val="28"/>
        </w:rPr>
        <w:tab/>
      </w:r>
      <w:r w:rsidRPr="00A55E3A">
        <w:rPr>
          <w:b/>
          <w:sz w:val="28"/>
          <w:szCs w:val="28"/>
        </w:rPr>
        <w:tab/>
      </w:r>
      <w:r w:rsidRPr="00A55E3A">
        <w:rPr>
          <w:b/>
          <w:sz w:val="28"/>
          <w:szCs w:val="28"/>
        </w:rPr>
        <w:tab/>
      </w:r>
      <w:r w:rsidRPr="00A55E3A">
        <w:rPr>
          <w:b/>
          <w:sz w:val="28"/>
          <w:szCs w:val="28"/>
        </w:rPr>
        <w:tab/>
      </w:r>
      <w:r w:rsidR="007503C8" w:rsidRPr="00A55E3A">
        <w:rPr>
          <w:b/>
          <w:sz w:val="28"/>
          <w:szCs w:val="28"/>
        </w:rPr>
        <w:tab/>
        <w:t xml:space="preserve">Е.С. </w:t>
      </w:r>
      <w:proofErr w:type="spellStart"/>
      <w:r w:rsidR="007503C8" w:rsidRPr="00A55E3A">
        <w:rPr>
          <w:b/>
          <w:sz w:val="28"/>
          <w:szCs w:val="28"/>
        </w:rPr>
        <w:t>Квасова</w:t>
      </w:r>
      <w:proofErr w:type="spellEnd"/>
    </w:p>
    <w:p w:rsidR="00A110BB" w:rsidRDefault="00A110BB" w:rsidP="00A55E3A">
      <w:pPr>
        <w:rPr>
          <w:b/>
          <w:sz w:val="28"/>
          <w:szCs w:val="28"/>
        </w:rPr>
      </w:pPr>
    </w:p>
    <w:p w:rsidR="00A110BB" w:rsidRPr="005C5CE1" w:rsidRDefault="00A110BB" w:rsidP="00A55E3A">
      <w:pPr>
        <w:rPr>
          <w:sz w:val="28"/>
          <w:szCs w:val="28"/>
        </w:rPr>
      </w:pPr>
    </w:p>
    <w:sectPr w:rsidR="00A110BB" w:rsidRPr="005C5CE1" w:rsidSect="00B94C91">
      <w:headerReference w:type="default" r:id="rId11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5F" w:rsidRDefault="009A595F" w:rsidP="008B31BA">
      <w:r>
        <w:separator/>
      </w:r>
    </w:p>
  </w:endnote>
  <w:endnote w:type="continuationSeparator" w:id="0">
    <w:p w:rsidR="009A595F" w:rsidRDefault="009A595F" w:rsidP="008B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5F" w:rsidRDefault="009A595F" w:rsidP="008B31BA">
      <w:r>
        <w:separator/>
      </w:r>
    </w:p>
  </w:footnote>
  <w:footnote w:type="continuationSeparator" w:id="0">
    <w:p w:rsidR="009A595F" w:rsidRDefault="009A595F" w:rsidP="008B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723617"/>
      <w:docPartObj>
        <w:docPartGallery w:val="Page Numbers (Top of Page)"/>
        <w:docPartUnique/>
      </w:docPartObj>
    </w:sdtPr>
    <w:sdtEndPr/>
    <w:sdtContent>
      <w:p w:rsidR="00EA660C" w:rsidRDefault="00551828">
        <w:pPr>
          <w:pStyle w:val="a4"/>
          <w:jc w:val="center"/>
        </w:pPr>
        <w:r>
          <w:fldChar w:fldCharType="begin"/>
        </w:r>
        <w:r w:rsidR="00EA660C">
          <w:instrText>PAGE   \* MERGEFORMAT</w:instrText>
        </w:r>
        <w:r>
          <w:fldChar w:fldCharType="separate"/>
        </w:r>
        <w:r w:rsidR="000E7D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660C" w:rsidRDefault="00EA660C" w:rsidP="00496045">
    <w:pPr>
      <w:pStyle w:val="a4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178"/>
    <w:multiLevelType w:val="multilevel"/>
    <w:tmpl w:val="0B94B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DE3DBB"/>
    <w:multiLevelType w:val="hybridMultilevel"/>
    <w:tmpl w:val="E5F45628"/>
    <w:styleLink w:val="61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C80712"/>
    <w:multiLevelType w:val="hybridMultilevel"/>
    <w:tmpl w:val="94F634D4"/>
    <w:lvl w:ilvl="0" w:tplc="CE52DBA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03C1"/>
    <w:multiLevelType w:val="hybridMultilevel"/>
    <w:tmpl w:val="86BE933A"/>
    <w:lvl w:ilvl="0" w:tplc="03727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994CD5"/>
    <w:multiLevelType w:val="hybridMultilevel"/>
    <w:tmpl w:val="77C07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D5969"/>
    <w:multiLevelType w:val="hybridMultilevel"/>
    <w:tmpl w:val="26B2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F19EC"/>
    <w:multiLevelType w:val="hybridMultilevel"/>
    <w:tmpl w:val="6E5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8372E32"/>
    <w:multiLevelType w:val="hybridMultilevel"/>
    <w:tmpl w:val="EFB0E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502D2"/>
    <w:multiLevelType w:val="hybridMultilevel"/>
    <w:tmpl w:val="9FB671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767CA"/>
    <w:multiLevelType w:val="hybridMultilevel"/>
    <w:tmpl w:val="46409B06"/>
    <w:lvl w:ilvl="0" w:tplc="CBC49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366E3"/>
    <w:multiLevelType w:val="hybridMultilevel"/>
    <w:tmpl w:val="9B4ADFAE"/>
    <w:lvl w:ilvl="0" w:tplc="CBC49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7A3D0F"/>
    <w:multiLevelType w:val="hybridMultilevel"/>
    <w:tmpl w:val="628062F8"/>
    <w:lvl w:ilvl="0" w:tplc="CBC49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10BEE"/>
    <w:multiLevelType w:val="hybridMultilevel"/>
    <w:tmpl w:val="B65C61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B013AD"/>
    <w:multiLevelType w:val="hybridMultilevel"/>
    <w:tmpl w:val="26F60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22BD6"/>
    <w:multiLevelType w:val="hybridMultilevel"/>
    <w:tmpl w:val="CA56B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D43CD"/>
    <w:multiLevelType w:val="hybridMultilevel"/>
    <w:tmpl w:val="53A8A596"/>
    <w:lvl w:ilvl="0" w:tplc="D9B45E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75325"/>
    <w:multiLevelType w:val="hybridMultilevel"/>
    <w:tmpl w:val="170A3182"/>
    <w:lvl w:ilvl="0" w:tplc="E7845F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1DB6B36"/>
    <w:multiLevelType w:val="hybridMultilevel"/>
    <w:tmpl w:val="708066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3D5887"/>
    <w:multiLevelType w:val="hybridMultilevel"/>
    <w:tmpl w:val="247AD1AA"/>
    <w:lvl w:ilvl="0" w:tplc="EDBCE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457CA8"/>
    <w:multiLevelType w:val="hybridMultilevel"/>
    <w:tmpl w:val="49FA6286"/>
    <w:lvl w:ilvl="0" w:tplc="DDA23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4B4008"/>
    <w:multiLevelType w:val="hybridMultilevel"/>
    <w:tmpl w:val="B65EA652"/>
    <w:lvl w:ilvl="0" w:tplc="200CC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85865"/>
    <w:multiLevelType w:val="hybridMultilevel"/>
    <w:tmpl w:val="A65CCBE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BC5627"/>
    <w:multiLevelType w:val="hybridMultilevel"/>
    <w:tmpl w:val="4956F8C6"/>
    <w:lvl w:ilvl="0" w:tplc="8A5EDDE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26E6B"/>
    <w:multiLevelType w:val="hybridMultilevel"/>
    <w:tmpl w:val="92D68FF2"/>
    <w:lvl w:ilvl="0" w:tplc="B5425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12286"/>
    <w:multiLevelType w:val="hybridMultilevel"/>
    <w:tmpl w:val="128E18FA"/>
    <w:lvl w:ilvl="0" w:tplc="B3A67A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E4B3B"/>
    <w:multiLevelType w:val="hybridMultilevel"/>
    <w:tmpl w:val="A322EC1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5B30DC"/>
    <w:multiLevelType w:val="hybridMultilevel"/>
    <w:tmpl w:val="45181F98"/>
    <w:lvl w:ilvl="0" w:tplc="B3A67A8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92"/>
        </w:tabs>
        <w:ind w:left="1992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2136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29">
    <w:nsid w:val="4BEC5969"/>
    <w:multiLevelType w:val="hybridMultilevel"/>
    <w:tmpl w:val="95E4C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1D54FF"/>
    <w:multiLevelType w:val="hybridMultilevel"/>
    <w:tmpl w:val="FC5E2DD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3D14D76"/>
    <w:multiLevelType w:val="hybridMultilevel"/>
    <w:tmpl w:val="DA48BF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E50898"/>
    <w:multiLevelType w:val="hybridMultilevel"/>
    <w:tmpl w:val="D4CC53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C642190"/>
    <w:multiLevelType w:val="hybridMultilevel"/>
    <w:tmpl w:val="B3E4A502"/>
    <w:lvl w:ilvl="0" w:tplc="646E4E50">
      <w:start w:val="1"/>
      <w:numFmt w:val="decimal"/>
      <w:lvlText w:val="%1.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E053182"/>
    <w:multiLevelType w:val="hybridMultilevel"/>
    <w:tmpl w:val="2BE0BC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31427B"/>
    <w:multiLevelType w:val="hybridMultilevel"/>
    <w:tmpl w:val="B182405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774E26"/>
    <w:multiLevelType w:val="hybridMultilevel"/>
    <w:tmpl w:val="75248492"/>
    <w:lvl w:ilvl="0" w:tplc="0668079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1B3649F"/>
    <w:multiLevelType w:val="hybridMultilevel"/>
    <w:tmpl w:val="ACA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7E07A0"/>
    <w:multiLevelType w:val="multilevel"/>
    <w:tmpl w:val="C46A8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5F53031"/>
    <w:multiLevelType w:val="hybridMultilevel"/>
    <w:tmpl w:val="39DE87F0"/>
    <w:lvl w:ilvl="0" w:tplc="0EA8C08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1C39F1"/>
    <w:multiLevelType w:val="hybridMultilevel"/>
    <w:tmpl w:val="3A4A97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8D321C3"/>
    <w:multiLevelType w:val="hybridMultilevel"/>
    <w:tmpl w:val="E870C606"/>
    <w:lvl w:ilvl="0" w:tplc="E4589C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BE0B44"/>
    <w:multiLevelType w:val="hybridMultilevel"/>
    <w:tmpl w:val="670CA21E"/>
    <w:lvl w:ilvl="0" w:tplc="D9B45E2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473D93"/>
    <w:multiLevelType w:val="multilevel"/>
    <w:tmpl w:val="992A4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6FF62FC"/>
    <w:multiLevelType w:val="hybridMultilevel"/>
    <w:tmpl w:val="44CA614A"/>
    <w:lvl w:ilvl="0" w:tplc="E7845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C35219"/>
    <w:multiLevelType w:val="hybridMultilevel"/>
    <w:tmpl w:val="BA722420"/>
    <w:lvl w:ilvl="0" w:tplc="B5425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71BB9"/>
    <w:multiLevelType w:val="hybridMultilevel"/>
    <w:tmpl w:val="93E2E89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A543382"/>
    <w:multiLevelType w:val="hybridMultilevel"/>
    <w:tmpl w:val="98B87952"/>
    <w:lvl w:ilvl="0" w:tplc="49F464D0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5D5F09"/>
    <w:multiLevelType w:val="multilevel"/>
    <w:tmpl w:val="BE0448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63" w:hanging="1440"/>
      </w:pPr>
      <w:rPr>
        <w:rFonts w:hint="default"/>
      </w:rPr>
    </w:lvl>
  </w:abstractNum>
  <w:abstractNum w:abstractNumId="49">
    <w:nsid w:val="7C0D6503"/>
    <w:multiLevelType w:val="hybridMultilevel"/>
    <w:tmpl w:val="FE4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7"/>
  </w:num>
  <w:num w:numId="4">
    <w:abstractNumId w:val="47"/>
  </w:num>
  <w:num w:numId="5">
    <w:abstractNumId w:val="35"/>
  </w:num>
  <w:num w:numId="6">
    <w:abstractNumId w:val="48"/>
  </w:num>
  <w:num w:numId="7">
    <w:abstractNumId w:val="40"/>
  </w:num>
  <w:num w:numId="8">
    <w:abstractNumId w:val="28"/>
  </w:num>
  <w:num w:numId="9">
    <w:abstractNumId w:val="9"/>
  </w:num>
  <w:num w:numId="10">
    <w:abstractNumId w:val="14"/>
  </w:num>
  <w:num w:numId="11">
    <w:abstractNumId w:val="8"/>
  </w:num>
  <w:num w:numId="12">
    <w:abstractNumId w:val="26"/>
  </w:num>
  <w:num w:numId="13">
    <w:abstractNumId w:val="46"/>
  </w:num>
  <w:num w:numId="14">
    <w:abstractNumId w:val="1"/>
  </w:num>
  <w:num w:numId="15">
    <w:abstractNumId w:val="6"/>
  </w:num>
  <w:num w:numId="16">
    <w:abstractNumId w:val="36"/>
  </w:num>
  <w:num w:numId="17">
    <w:abstractNumId w:val="23"/>
  </w:num>
  <w:num w:numId="18">
    <w:abstractNumId w:val="41"/>
  </w:num>
  <w:num w:numId="19">
    <w:abstractNumId w:val="39"/>
  </w:num>
  <w:num w:numId="20">
    <w:abstractNumId w:val="2"/>
  </w:num>
  <w:num w:numId="21">
    <w:abstractNumId w:val="43"/>
  </w:num>
  <w:num w:numId="22">
    <w:abstractNumId w:val="33"/>
  </w:num>
  <w:num w:numId="23">
    <w:abstractNumId w:val="42"/>
  </w:num>
  <w:num w:numId="24">
    <w:abstractNumId w:val="0"/>
  </w:num>
  <w:num w:numId="25">
    <w:abstractNumId w:val="32"/>
  </w:num>
  <w:num w:numId="26">
    <w:abstractNumId w:val="3"/>
  </w:num>
  <w:num w:numId="27">
    <w:abstractNumId w:val="18"/>
  </w:num>
  <w:num w:numId="28">
    <w:abstractNumId w:val="34"/>
  </w:num>
  <w:num w:numId="29">
    <w:abstractNumId w:val="29"/>
  </w:num>
  <w:num w:numId="30">
    <w:abstractNumId w:val="21"/>
  </w:num>
  <w:num w:numId="31">
    <w:abstractNumId w:val="24"/>
  </w:num>
  <w:num w:numId="32">
    <w:abstractNumId w:val="45"/>
  </w:num>
  <w:num w:numId="33">
    <w:abstractNumId w:val="15"/>
  </w:num>
  <w:num w:numId="34">
    <w:abstractNumId w:val="4"/>
  </w:num>
  <w:num w:numId="35">
    <w:abstractNumId w:val="13"/>
  </w:num>
  <w:num w:numId="36">
    <w:abstractNumId w:val="44"/>
  </w:num>
  <w:num w:numId="37">
    <w:abstractNumId w:val="30"/>
  </w:num>
  <w:num w:numId="38">
    <w:abstractNumId w:val="22"/>
  </w:num>
  <w:num w:numId="39">
    <w:abstractNumId w:val="17"/>
  </w:num>
  <w:num w:numId="40">
    <w:abstractNumId w:val="16"/>
  </w:num>
  <w:num w:numId="41">
    <w:abstractNumId w:val="12"/>
  </w:num>
  <w:num w:numId="42">
    <w:abstractNumId w:val="49"/>
  </w:num>
  <w:num w:numId="43">
    <w:abstractNumId w:val="10"/>
  </w:num>
  <w:num w:numId="44">
    <w:abstractNumId w:val="31"/>
  </w:num>
  <w:num w:numId="45">
    <w:abstractNumId w:val="11"/>
  </w:num>
  <w:num w:numId="46">
    <w:abstractNumId w:val="25"/>
  </w:num>
  <w:num w:numId="47">
    <w:abstractNumId w:val="27"/>
  </w:num>
  <w:num w:numId="48">
    <w:abstractNumId w:val="7"/>
  </w:num>
  <w:num w:numId="49">
    <w:abstractNumId w:val="19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3FA"/>
    <w:rsid w:val="00000A98"/>
    <w:rsid w:val="00011CE5"/>
    <w:rsid w:val="00016608"/>
    <w:rsid w:val="00022843"/>
    <w:rsid w:val="0002620C"/>
    <w:rsid w:val="00027770"/>
    <w:rsid w:val="000304D6"/>
    <w:rsid w:val="000339E8"/>
    <w:rsid w:val="000410AF"/>
    <w:rsid w:val="00041F55"/>
    <w:rsid w:val="000421CC"/>
    <w:rsid w:val="0004308E"/>
    <w:rsid w:val="00043899"/>
    <w:rsid w:val="00043A52"/>
    <w:rsid w:val="00044EBC"/>
    <w:rsid w:val="00045E9B"/>
    <w:rsid w:val="00047B52"/>
    <w:rsid w:val="00060113"/>
    <w:rsid w:val="00062450"/>
    <w:rsid w:val="0006301D"/>
    <w:rsid w:val="00065260"/>
    <w:rsid w:val="000941F2"/>
    <w:rsid w:val="0009443A"/>
    <w:rsid w:val="00096F47"/>
    <w:rsid w:val="000A3FCF"/>
    <w:rsid w:val="000A4342"/>
    <w:rsid w:val="000A4D04"/>
    <w:rsid w:val="000A57B9"/>
    <w:rsid w:val="000B0FD5"/>
    <w:rsid w:val="000C1D30"/>
    <w:rsid w:val="000E0CA9"/>
    <w:rsid w:val="000E13A8"/>
    <w:rsid w:val="000E4A9F"/>
    <w:rsid w:val="000E527D"/>
    <w:rsid w:val="000E5AE1"/>
    <w:rsid w:val="000E7D96"/>
    <w:rsid w:val="000F2473"/>
    <w:rsid w:val="000F274B"/>
    <w:rsid w:val="000F6409"/>
    <w:rsid w:val="00101EEA"/>
    <w:rsid w:val="0010259B"/>
    <w:rsid w:val="001045A2"/>
    <w:rsid w:val="00106597"/>
    <w:rsid w:val="00121A70"/>
    <w:rsid w:val="00122B4C"/>
    <w:rsid w:val="00124751"/>
    <w:rsid w:val="00124801"/>
    <w:rsid w:val="00124B54"/>
    <w:rsid w:val="00126CA8"/>
    <w:rsid w:val="00127011"/>
    <w:rsid w:val="00141F96"/>
    <w:rsid w:val="001449CA"/>
    <w:rsid w:val="00154D6E"/>
    <w:rsid w:val="0016077C"/>
    <w:rsid w:val="00160D93"/>
    <w:rsid w:val="00162F30"/>
    <w:rsid w:val="00171E7D"/>
    <w:rsid w:val="0017667D"/>
    <w:rsid w:val="00177DCC"/>
    <w:rsid w:val="00186189"/>
    <w:rsid w:val="00186D6E"/>
    <w:rsid w:val="00193734"/>
    <w:rsid w:val="001943C1"/>
    <w:rsid w:val="00197D09"/>
    <w:rsid w:val="001A0295"/>
    <w:rsid w:val="001A02CD"/>
    <w:rsid w:val="001A0CAE"/>
    <w:rsid w:val="001A334C"/>
    <w:rsid w:val="001A3F1D"/>
    <w:rsid w:val="001A4410"/>
    <w:rsid w:val="001A575B"/>
    <w:rsid w:val="001B0CCE"/>
    <w:rsid w:val="001B16FA"/>
    <w:rsid w:val="001C13F3"/>
    <w:rsid w:val="001C434E"/>
    <w:rsid w:val="001C5966"/>
    <w:rsid w:val="001F1893"/>
    <w:rsid w:val="001F2890"/>
    <w:rsid w:val="001F77EA"/>
    <w:rsid w:val="001F7B9A"/>
    <w:rsid w:val="00202149"/>
    <w:rsid w:val="00204424"/>
    <w:rsid w:val="00213A48"/>
    <w:rsid w:val="00214FB5"/>
    <w:rsid w:val="002153F5"/>
    <w:rsid w:val="00225C07"/>
    <w:rsid w:val="002264BB"/>
    <w:rsid w:val="0023602C"/>
    <w:rsid w:val="00246B2D"/>
    <w:rsid w:val="002470C1"/>
    <w:rsid w:val="00247B17"/>
    <w:rsid w:val="00250EE1"/>
    <w:rsid w:val="0025153D"/>
    <w:rsid w:val="00255E2A"/>
    <w:rsid w:val="00257DE2"/>
    <w:rsid w:val="00270B4C"/>
    <w:rsid w:val="002815A4"/>
    <w:rsid w:val="002821A0"/>
    <w:rsid w:val="002A5717"/>
    <w:rsid w:val="002A7ADA"/>
    <w:rsid w:val="002B1B4D"/>
    <w:rsid w:val="002B3016"/>
    <w:rsid w:val="002B3BB7"/>
    <w:rsid w:val="002B42A9"/>
    <w:rsid w:val="002B587E"/>
    <w:rsid w:val="002B5D03"/>
    <w:rsid w:val="002B623E"/>
    <w:rsid w:val="002C0C52"/>
    <w:rsid w:val="002C338B"/>
    <w:rsid w:val="002C6B72"/>
    <w:rsid w:val="002D09F9"/>
    <w:rsid w:val="002D2B0B"/>
    <w:rsid w:val="002D3900"/>
    <w:rsid w:val="002D3E8D"/>
    <w:rsid w:val="002D41EE"/>
    <w:rsid w:val="002E09BC"/>
    <w:rsid w:val="002E0DFA"/>
    <w:rsid w:val="002E4387"/>
    <w:rsid w:val="002F44B4"/>
    <w:rsid w:val="002F46F6"/>
    <w:rsid w:val="002F500F"/>
    <w:rsid w:val="003002D1"/>
    <w:rsid w:val="003024BB"/>
    <w:rsid w:val="00302912"/>
    <w:rsid w:val="003131BF"/>
    <w:rsid w:val="0032342D"/>
    <w:rsid w:val="00323565"/>
    <w:rsid w:val="003261D5"/>
    <w:rsid w:val="0032681B"/>
    <w:rsid w:val="003310D8"/>
    <w:rsid w:val="003337D7"/>
    <w:rsid w:val="00334210"/>
    <w:rsid w:val="00334DD5"/>
    <w:rsid w:val="00342E48"/>
    <w:rsid w:val="00343112"/>
    <w:rsid w:val="003438CE"/>
    <w:rsid w:val="00346E14"/>
    <w:rsid w:val="00352845"/>
    <w:rsid w:val="003533DB"/>
    <w:rsid w:val="00355534"/>
    <w:rsid w:val="0038209C"/>
    <w:rsid w:val="0038619A"/>
    <w:rsid w:val="00390651"/>
    <w:rsid w:val="0039274D"/>
    <w:rsid w:val="003953EC"/>
    <w:rsid w:val="003A3146"/>
    <w:rsid w:val="003A3E31"/>
    <w:rsid w:val="003A48CE"/>
    <w:rsid w:val="003A6D17"/>
    <w:rsid w:val="003B3184"/>
    <w:rsid w:val="003B560B"/>
    <w:rsid w:val="003B587A"/>
    <w:rsid w:val="003C0454"/>
    <w:rsid w:val="003C18A3"/>
    <w:rsid w:val="003C2680"/>
    <w:rsid w:val="003C47D8"/>
    <w:rsid w:val="003C5927"/>
    <w:rsid w:val="003D376C"/>
    <w:rsid w:val="003D4D42"/>
    <w:rsid w:val="003D64CD"/>
    <w:rsid w:val="003E6AD6"/>
    <w:rsid w:val="00406128"/>
    <w:rsid w:val="0041366E"/>
    <w:rsid w:val="004159C9"/>
    <w:rsid w:val="004235E6"/>
    <w:rsid w:val="00430C21"/>
    <w:rsid w:val="00431BD9"/>
    <w:rsid w:val="00436E50"/>
    <w:rsid w:val="0044102F"/>
    <w:rsid w:val="0045278B"/>
    <w:rsid w:val="00452D1A"/>
    <w:rsid w:val="004554BB"/>
    <w:rsid w:val="004647AA"/>
    <w:rsid w:val="00467002"/>
    <w:rsid w:val="004732E2"/>
    <w:rsid w:val="00474D31"/>
    <w:rsid w:val="00481AB4"/>
    <w:rsid w:val="00491BFF"/>
    <w:rsid w:val="00493403"/>
    <w:rsid w:val="00494CAE"/>
    <w:rsid w:val="00496045"/>
    <w:rsid w:val="004970F2"/>
    <w:rsid w:val="004A2207"/>
    <w:rsid w:val="004A4937"/>
    <w:rsid w:val="004A4FFF"/>
    <w:rsid w:val="004A6913"/>
    <w:rsid w:val="004B4F4D"/>
    <w:rsid w:val="004C58AB"/>
    <w:rsid w:val="004D1F99"/>
    <w:rsid w:val="004D5F54"/>
    <w:rsid w:val="004D6731"/>
    <w:rsid w:val="004E4C37"/>
    <w:rsid w:val="004F1F3A"/>
    <w:rsid w:val="004F61B0"/>
    <w:rsid w:val="004F63DD"/>
    <w:rsid w:val="004F6AC9"/>
    <w:rsid w:val="004F77AC"/>
    <w:rsid w:val="005018A1"/>
    <w:rsid w:val="00502167"/>
    <w:rsid w:val="00505549"/>
    <w:rsid w:val="00513DB7"/>
    <w:rsid w:val="00514001"/>
    <w:rsid w:val="0052153B"/>
    <w:rsid w:val="00525EF1"/>
    <w:rsid w:val="0053094B"/>
    <w:rsid w:val="00535FF4"/>
    <w:rsid w:val="00546AD6"/>
    <w:rsid w:val="00551828"/>
    <w:rsid w:val="00551A02"/>
    <w:rsid w:val="00554416"/>
    <w:rsid w:val="005556BF"/>
    <w:rsid w:val="00555710"/>
    <w:rsid w:val="005569E8"/>
    <w:rsid w:val="0055711E"/>
    <w:rsid w:val="0056081D"/>
    <w:rsid w:val="005619E4"/>
    <w:rsid w:val="005621D0"/>
    <w:rsid w:val="00583E69"/>
    <w:rsid w:val="0058428F"/>
    <w:rsid w:val="00587CA1"/>
    <w:rsid w:val="00593181"/>
    <w:rsid w:val="00595174"/>
    <w:rsid w:val="005972CC"/>
    <w:rsid w:val="005A0B89"/>
    <w:rsid w:val="005A1611"/>
    <w:rsid w:val="005A2E72"/>
    <w:rsid w:val="005B02CF"/>
    <w:rsid w:val="005B623A"/>
    <w:rsid w:val="005C0813"/>
    <w:rsid w:val="005C19A9"/>
    <w:rsid w:val="005C4C17"/>
    <w:rsid w:val="005C5CE1"/>
    <w:rsid w:val="005C7BE6"/>
    <w:rsid w:val="005D150B"/>
    <w:rsid w:val="005D55B4"/>
    <w:rsid w:val="005D5C35"/>
    <w:rsid w:val="005D77B3"/>
    <w:rsid w:val="005E15B0"/>
    <w:rsid w:val="005E570B"/>
    <w:rsid w:val="005F0048"/>
    <w:rsid w:val="0060042E"/>
    <w:rsid w:val="0060096C"/>
    <w:rsid w:val="00603A0C"/>
    <w:rsid w:val="006102C0"/>
    <w:rsid w:val="006217D3"/>
    <w:rsid w:val="006232E1"/>
    <w:rsid w:val="006316D7"/>
    <w:rsid w:val="00631733"/>
    <w:rsid w:val="006345EB"/>
    <w:rsid w:val="00635528"/>
    <w:rsid w:val="00635D01"/>
    <w:rsid w:val="00636AB1"/>
    <w:rsid w:val="00654E01"/>
    <w:rsid w:val="006573D1"/>
    <w:rsid w:val="00670C5F"/>
    <w:rsid w:val="00672A21"/>
    <w:rsid w:val="00674189"/>
    <w:rsid w:val="00676A0E"/>
    <w:rsid w:val="00677E4A"/>
    <w:rsid w:val="00695959"/>
    <w:rsid w:val="006A31E1"/>
    <w:rsid w:val="006A4751"/>
    <w:rsid w:val="006B0DEE"/>
    <w:rsid w:val="006B2524"/>
    <w:rsid w:val="006B5648"/>
    <w:rsid w:val="006C1A74"/>
    <w:rsid w:val="006C67BC"/>
    <w:rsid w:val="006D2A57"/>
    <w:rsid w:val="006D48C6"/>
    <w:rsid w:val="006E1806"/>
    <w:rsid w:val="006E7A73"/>
    <w:rsid w:val="006F5B19"/>
    <w:rsid w:val="00700FE6"/>
    <w:rsid w:val="007071CE"/>
    <w:rsid w:val="007100F6"/>
    <w:rsid w:val="007208DC"/>
    <w:rsid w:val="00722AB8"/>
    <w:rsid w:val="007269EB"/>
    <w:rsid w:val="00730ABC"/>
    <w:rsid w:val="0073330A"/>
    <w:rsid w:val="00733524"/>
    <w:rsid w:val="00733709"/>
    <w:rsid w:val="007337D5"/>
    <w:rsid w:val="00740B2B"/>
    <w:rsid w:val="00741BF1"/>
    <w:rsid w:val="007503C8"/>
    <w:rsid w:val="00750627"/>
    <w:rsid w:val="007542EC"/>
    <w:rsid w:val="00754762"/>
    <w:rsid w:val="00754835"/>
    <w:rsid w:val="00757933"/>
    <w:rsid w:val="00760A46"/>
    <w:rsid w:val="00760BB1"/>
    <w:rsid w:val="00760C32"/>
    <w:rsid w:val="00761A8E"/>
    <w:rsid w:val="00772BFB"/>
    <w:rsid w:val="00774BF3"/>
    <w:rsid w:val="00775C61"/>
    <w:rsid w:val="00775D79"/>
    <w:rsid w:val="0078288F"/>
    <w:rsid w:val="00782F1A"/>
    <w:rsid w:val="007853AC"/>
    <w:rsid w:val="00794A57"/>
    <w:rsid w:val="00794BF5"/>
    <w:rsid w:val="007962FE"/>
    <w:rsid w:val="0079677F"/>
    <w:rsid w:val="007A1006"/>
    <w:rsid w:val="007A1D68"/>
    <w:rsid w:val="007A7001"/>
    <w:rsid w:val="007A7283"/>
    <w:rsid w:val="007A7CCF"/>
    <w:rsid w:val="007B0217"/>
    <w:rsid w:val="007B3061"/>
    <w:rsid w:val="007B344C"/>
    <w:rsid w:val="007C5838"/>
    <w:rsid w:val="007C66A4"/>
    <w:rsid w:val="007C6BD7"/>
    <w:rsid w:val="007D01EA"/>
    <w:rsid w:val="007D138C"/>
    <w:rsid w:val="007D41A0"/>
    <w:rsid w:val="007D6EF1"/>
    <w:rsid w:val="007D7644"/>
    <w:rsid w:val="007E37A9"/>
    <w:rsid w:val="007E5B92"/>
    <w:rsid w:val="007E7545"/>
    <w:rsid w:val="007F19C6"/>
    <w:rsid w:val="007F2047"/>
    <w:rsid w:val="007F65F6"/>
    <w:rsid w:val="00802F22"/>
    <w:rsid w:val="00803510"/>
    <w:rsid w:val="00812884"/>
    <w:rsid w:val="00815735"/>
    <w:rsid w:val="00815BA0"/>
    <w:rsid w:val="0081748A"/>
    <w:rsid w:val="00820A26"/>
    <w:rsid w:val="00824330"/>
    <w:rsid w:val="008260F8"/>
    <w:rsid w:val="0082660E"/>
    <w:rsid w:val="00826CD4"/>
    <w:rsid w:val="00827CF5"/>
    <w:rsid w:val="00834280"/>
    <w:rsid w:val="0083622D"/>
    <w:rsid w:val="00847834"/>
    <w:rsid w:val="00851488"/>
    <w:rsid w:val="00851E86"/>
    <w:rsid w:val="00857423"/>
    <w:rsid w:val="00862CF7"/>
    <w:rsid w:val="00864ACE"/>
    <w:rsid w:val="00880995"/>
    <w:rsid w:val="0088163D"/>
    <w:rsid w:val="008829EE"/>
    <w:rsid w:val="00884507"/>
    <w:rsid w:val="00890489"/>
    <w:rsid w:val="008926E3"/>
    <w:rsid w:val="008B1FAE"/>
    <w:rsid w:val="008B31BA"/>
    <w:rsid w:val="008B3470"/>
    <w:rsid w:val="008B3FB5"/>
    <w:rsid w:val="008B6FA8"/>
    <w:rsid w:val="008C358A"/>
    <w:rsid w:val="008D0291"/>
    <w:rsid w:val="008E1E97"/>
    <w:rsid w:val="008E26F2"/>
    <w:rsid w:val="008F6239"/>
    <w:rsid w:val="008F670A"/>
    <w:rsid w:val="008F696B"/>
    <w:rsid w:val="00907521"/>
    <w:rsid w:val="00916791"/>
    <w:rsid w:val="0092693D"/>
    <w:rsid w:val="00930EF3"/>
    <w:rsid w:val="00934462"/>
    <w:rsid w:val="00936AD6"/>
    <w:rsid w:val="00942CAE"/>
    <w:rsid w:val="00943337"/>
    <w:rsid w:val="00945840"/>
    <w:rsid w:val="00946975"/>
    <w:rsid w:val="009504A0"/>
    <w:rsid w:val="0095391E"/>
    <w:rsid w:val="00964722"/>
    <w:rsid w:val="00967728"/>
    <w:rsid w:val="009720DE"/>
    <w:rsid w:val="00975732"/>
    <w:rsid w:val="00977E26"/>
    <w:rsid w:val="00983DAC"/>
    <w:rsid w:val="00987B10"/>
    <w:rsid w:val="00990534"/>
    <w:rsid w:val="00992B41"/>
    <w:rsid w:val="009A2153"/>
    <w:rsid w:val="009A38B9"/>
    <w:rsid w:val="009A4579"/>
    <w:rsid w:val="009A51D9"/>
    <w:rsid w:val="009A595F"/>
    <w:rsid w:val="009B5660"/>
    <w:rsid w:val="009B793B"/>
    <w:rsid w:val="009B7DEB"/>
    <w:rsid w:val="009C272F"/>
    <w:rsid w:val="009C6311"/>
    <w:rsid w:val="009C6C68"/>
    <w:rsid w:val="009D1C56"/>
    <w:rsid w:val="009D4120"/>
    <w:rsid w:val="009E0716"/>
    <w:rsid w:val="009E5568"/>
    <w:rsid w:val="009E655E"/>
    <w:rsid w:val="009E7F16"/>
    <w:rsid w:val="009F3911"/>
    <w:rsid w:val="009F53FE"/>
    <w:rsid w:val="00A02639"/>
    <w:rsid w:val="00A04710"/>
    <w:rsid w:val="00A110BB"/>
    <w:rsid w:val="00A11543"/>
    <w:rsid w:val="00A122B4"/>
    <w:rsid w:val="00A14AD2"/>
    <w:rsid w:val="00A208E1"/>
    <w:rsid w:val="00A2396D"/>
    <w:rsid w:val="00A23B41"/>
    <w:rsid w:val="00A2718F"/>
    <w:rsid w:val="00A35132"/>
    <w:rsid w:val="00A35367"/>
    <w:rsid w:val="00A365D2"/>
    <w:rsid w:val="00A55904"/>
    <w:rsid w:val="00A55E3A"/>
    <w:rsid w:val="00A60F26"/>
    <w:rsid w:val="00A718AC"/>
    <w:rsid w:val="00A72F4B"/>
    <w:rsid w:val="00A74546"/>
    <w:rsid w:val="00A74A37"/>
    <w:rsid w:val="00A82C90"/>
    <w:rsid w:val="00AA59AA"/>
    <w:rsid w:val="00AB1F3D"/>
    <w:rsid w:val="00AB316D"/>
    <w:rsid w:val="00AC7CE9"/>
    <w:rsid w:val="00AD38CD"/>
    <w:rsid w:val="00AD5983"/>
    <w:rsid w:val="00AE228A"/>
    <w:rsid w:val="00AE3932"/>
    <w:rsid w:val="00AF2494"/>
    <w:rsid w:val="00B06C9B"/>
    <w:rsid w:val="00B13A74"/>
    <w:rsid w:val="00B148F9"/>
    <w:rsid w:val="00B32B21"/>
    <w:rsid w:val="00B32EAD"/>
    <w:rsid w:val="00B3697B"/>
    <w:rsid w:val="00B433FA"/>
    <w:rsid w:val="00B469CF"/>
    <w:rsid w:val="00B50A52"/>
    <w:rsid w:val="00B549EA"/>
    <w:rsid w:val="00B55C17"/>
    <w:rsid w:val="00B634A5"/>
    <w:rsid w:val="00B67D57"/>
    <w:rsid w:val="00B74CF0"/>
    <w:rsid w:val="00B867A2"/>
    <w:rsid w:val="00B9024F"/>
    <w:rsid w:val="00B94A08"/>
    <w:rsid w:val="00B94C91"/>
    <w:rsid w:val="00B95986"/>
    <w:rsid w:val="00B95B05"/>
    <w:rsid w:val="00BA4D14"/>
    <w:rsid w:val="00BA6482"/>
    <w:rsid w:val="00BB0435"/>
    <w:rsid w:val="00BB2187"/>
    <w:rsid w:val="00BB315F"/>
    <w:rsid w:val="00BB347A"/>
    <w:rsid w:val="00BB7B0B"/>
    <w:rsid w:val="00BC4364"/>
    <w:rsid w:val="00BC5136"/>
    <w:rsid w:val="00BC664E"/>
    <w:rsid w:val="00BC6AA1"/>
    <w:rsid w:val="00BD5513"/>
    <w:rsid w:val="00BD6CA1"/>
    <w:rsid w:val="00BE214F"/>
    <w:rsid w:val="00BE3323"/>
    <w:rsid w:val="00BE7266"/>
    <w:rsid w:val="00BE7493"/>
    <w:rsid w:val="00C008B1"/>
    <w:rsid w:val="00C05A7B"/>
    <w:rsid w:val="00C062CC"/>
    <w:rsid w:val="00C10B23"/>
    <w:rsid w:val="00C12807"/>
    <w:rsid w:val="00C22D03"/>
    <w:rsid w:val="00C271CD"/>
    <w:rsid w:val="00C323E6"/>
    <w:rsid w:val="00C3342C"/>
    <w:rsid w:val="00C35017"/>
    <w:rsid w:val="00C35657"/>
    <w:rsid w:val="00C37EAB"/>
    <w:rsid w:val="00C468EF"/>
    <w:rsid w:val="00C47F41"/>
    <w:rsid w:val="00C516E6"/>
    <w:rsid w:val="00C52D63"/>
    <w:rsid w:val="00C53DC4"/>
    <w:rsid w:val="00C5605A"/>
    <w:rsid w:val="00C70816"/>
    <w:rsid w:val="00C740A7"/>
    <w:rsid w:val="00C740BB"/>
    <w:rsid w:val="00C77BDE"/>
    <w:rsid w:val="00C83DED"/>
    <w:rsid w:val="00C85F2E"/>
    <w:rsid w:val="00C87894"/>
    <w:rsid w:val="00C930F3"/>
    <w:rsid w:val="00C949EB"/>
    <w:rsid w:val="00CA1398"/>
    <w:rsid w:val="00CA4632"/>
    <w:rsid w:val="00CA580C"/>
    <w:rsid w:val="00CA67AF"/>
    <w:rsid w:val="00CA75FB"/>
    <w:rsid w:val="00CB08C4"/>
    <w:rsid w:val="00CB36A0"/>
    <w:rsid w:val="00CB6517"/>
    <w:rsid w:val="00CC4EA8"/>
    <w:rsid w:val="00CC6CAD"/>
    <w:rsid w:val="00CD0A27"/>
    <w:rsid w:val="00CD6898"/>
    <w:rsid w:val="00CE4DE5"/>
    <w:rsid w:val="00CE532F"/>
    <w:rsid w:val="00CE5B22"/>
    <w:rsid w:val="00D02C30"/>
    <w:rsid w:val="00D07C76"/>
    <w:rsid w:val="00D177D7"/>
    <w:rsid w:val="00D265F8"/>
    <w:rsid w:val="00D34FD0"/>
    <w:rsid w:val="00D42EEF"/>
    <w:rsid w:val="00D47D9A"/>
    <w:rsid w:val="00D50EC0"/>
    <w:rsid w:val="00D54232"/>
    <w:rsid w:val="00D5750F"/>
    <w:rsid w:val="00D61A0C"/>
    <w:rsid w:val="00D63C40"/>
    <w:rsid w:val="00D673D8"/>
    <w:rsid w:val="00D720BD"/>
    <w:rsid w:val="00D732FA"/>
    <w:rsid w:val="00D7375F"/>
    <w:rsid w:val="00D748EA"/>
    <w:rsid w:val="00D75DE5"/>
    <w:rsid w:val="00D815E6"/>
    <w:rsid w:val="00D83689"/>
    <w:rsid w:val="00D85E84"/>
    <w:rsid w:val="00D92245"/>
    <w:rsid w:val="00D92BA1"/>
    <w:rsid w:val="00D942B0"/>
    <w:rsid w:val="00D97F07"/>
    <w:rsid w:val="00DA104C"/>
    <w:rsid w:val="00DA1285"/>
    <w:rsid w:val="00DA2762"/>
    <w:rsid w:val="00DA3478"/>
    <w:rsid w:val="00DC0AD8"/>
    <w:rsid w:val="00DC4BFF"/>
    <w:rsid w:val="00DC6DDE"/>
    <w:rsid w:val="00DD1C45"/>
    <w:rsid w:val="00DE0162"/>
    <w:rsid w:val="00DE4C37"/>
    <w:rsid w:val="00DE5DC1"/>
    <w:rsid w:val="00DE738C"/>
    <w:rsid w:val="00DF38B5"/>
    <w:rsid w:val="00DF47C1"/>
    <w:rsid w:val="00DF6A94"/>
    <w:rsid w:val="00DF7847"/>
    <w:rsid w:val="00E064D0"/>
    <w:rsid w:val="00E103C1"/>
    <w:rsid w:val="00E132BA"/>
    <w:rsid w:val="00E14A06"/>
    <w:rsid w:val="00E173F5"/>
    <w:rsid w:val="00E20C3E"/>
    <w:rsid w:val="00E3356B"/>
    <w:rsid w:val="00E35960"/>
    <w:rsid w:val="00E56552"/>
    <w:rsid w:val="00E56F3C"/>
    <w:rsid w:val="00E65256"/>
    <w:rsid w:val="00E6661C"/>
    <w:rsid w:val="00E67632"/>
    <w:rsid w:val="00E76965"/>
    <w:rsid w:val="00E77C4D"/>
    <w:rsid w:val="00E80670"/>
    <w:rsid w:val="00E876E3"/>
    <w:rsid w:val="00E935E2"/>
    <w:rsid w:val="00EA0145"/>
    <w:rsid w:val="00EA2890"/>
    <w:rsid w:val="00EA2F91"/>
    <w:rsid w:val="00EA660C"/>
    <w:rsid w:val="00EB4910"/>
    <w:rsid w:val="00EB70C2"/>
    <w:rsid w:val="00EC10EC"/>
    <w:rsid w:val="00EC522C"/>
    <w:rsid w:val="00ED241E"/>
    <w:rsid w:val="00ED5CBD"/>
    <w:rsid w:val="00EE1133"/>
    <w:rsid w:val="00EE1304"/>
    <w:rsid w:val="00EE2784"/>
    <w:rsid w:val="00EE5FEF"/>
    <w:rsid w:val="00EF3EB9"/>
    <w:rsid w:val="00EF51C0"/>
    <w:rsid w:val="00EF51C6"/>
    <w:rsid w:val="00EF59DC"/>
    <w:rsid w:val="00F02843"/>
    <w:rsid w:val="00F04480"/>
    <w:rsid w:val="00F05634"/>
    <w:rsid w:val="00F06582"/>
    <w:rsid w:val="00F07D38"/>
    <w:rsid w:val="00F1293D"/>
    <w:rsid w:val="00F137E7"/>
    <w:rsid w:val="00F145BD"/>
    <w:rsid w:val="00F15A8A"/>
    <w:rsid w:val="00F16608"/>
    <w:rsid w:val="00F21BDD"/>
    <w:rsid w:val="00F307BE"/>
    <w:rsid w:val="00F312BE"/>
    <w:rsid w:val="00F33A71"/>
    <w:rsid w:val="00F46FA2"/>
    <w:rsid w:val="00F60A26"/>
    <w:rsid w:val="00F61C6A"/>
    <w:rsid w:val="00F62074"/>
    <w:rsid w:val="00F6357B"/>
    <w:rsid w:val="00F666FD"/>
    <w:rsid w:val="00F72038"/>
    <w:rsid w:val="00F72FFA"/>
    <w:rsid w:val="00F73D22"/>
    <w:rsid w:val="00F7570F"/>
    <w:rsid w:val="00F76AC6"/>
    <w:rsid w:val="00F772C2"/>
    <w:rsid w:val="00F811DB"/>
    <w:rsid w:val="00F84120"/>
    <w:rsid w:val="00F85988"/>
    <w:rsid w:val="00F93FDA"/>
    <w:rsid w:val="00F95BC4"/>
    <w:rsid w:val="00F97998"/>
    <w:rsid w:val="00FA5D63"/>
    <w:rsid w:val="00FB1719"/>
    <w:rsid w:val="00FB2EE9"/>
    <w:rsid w:val="00FC21D8"/>
    <w:rsid w:val="00FC2EA5"/>
    <w:rsid w:val="00FE2A32"/>
    <w:rsid w:val="00FE4510"/>
    <w:rsid w:val="00FF076E"/>
    <w:rsid w:val="00FF4108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7375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ПЕ_Таблица"/>
    <w:basedOn w:val="a1"/>
    <w:uiPriority w:val="59"/>
    <w:rsid w:val="00D4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31BA"/>
  </w:style>
  <w:style w:type="paragraph" w:styleId="a6">
    <w:name w:val="footer"/>
    <w:basedOn w:val="a"/>
    <w:link w:val="a7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1BA"/>
  </w:style>
  <w:style w:type="paragraph" w:styleId="a8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8B31B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044EB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character" w:styleId="a9">
    <w:name w:val="Hyperlink"/>
    <w:basedOn w:val="a0"/>
    <w:uiPriority w:val="99"/>
    <w:unhideWhenUsed/>
    <w:rsid w:val="00EB4910"/>
    <w:rPr>
      <w:color w:val="0563C1" w:themeColor="hyperlink"/>
      <w:u w:val="single"/>
    </w:rPr>
  </w:style>
  <w:style w:type="paragraph" w:customStyle="1" w:styleId="ConsPlusNormal">
    <w:name w:val="ConsPlusNormal"/>
    <w:qFormat/>
    <w:rsid w:val="00104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qFormat/>
    <w:rsid w:val="00D83689"/>
    <w:pPr>
      <w:keepNext/>
      <w:numPr>
        <w:ilvl w:val="2"/>
        <w:numId w:val="8"/>
      </w:numPr>
      <w:tabs>
        <w:tab w:val="left" w:pos="312"/>
      </w:tabs>
      <w:spacing w:before="240" w:after="60"/>
      <w:ind w:left="142" w:firstLine="0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"/>
    <w:qFormat/>
    <w:rsid w:val="00D83689"/>
    <w:pPr>
      <w:keepNext/>
      <w:numPr>
        <w:ilvl w:val="3"/>
        <w:numId w:val="8"/>
      </w:numPr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numbering" w:customStyle="1" w:styleId="61">
    <w:name w:val="Стиль61"/>
    <w:uiPriority w:val="99"/>
    <w:rsid w:val="00F06582"/>
    <w:pPr>
      <w:numPr>
        <w:numId w:val="14"/>
      </w:numPr>
    </w:pPr>
  </w:style>
  <w:style w:type="paragraph" w:styleId="aa">
    <w:name w:val="Balloon Text"/>
    <w:basedOn w:val="a"/>
    <w:link w:val="ab"/>
    <w:uiPriority w:val="99"/>
    <w:semiHidden/>
    <w:unhideWhenUsed/>
    <w:rsid w:val="00F979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7998"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  <w:rsid w:val="00757933"/>
  </w:style>
  <w:style w:type="character" w:customStyle="1" w:styleId="40">
    <w:name w:val="Заголовок 4 Знак"/>
    <w:basedOn w:val="a0"/>
    <w:link w:val="4"/>
    <w:uiPriority w:val="9"/>
    <w:rsid w:val="00D73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C6DDE"/>
    <w:rPr>
      <w:b/>
      <w:bCs/>
    </w:rPr>
  </w:style>
  <w:style w:type="paragraph" w:styleId="ad">
    <w:name w:val="Normal (Web)"/>
    <w:basedOn w:val="a"/>
    <w:uiPriority w:val="99"/>
    <w:semiHidden/>
    <w:unhideWhenUsed/>
    <w:rsid w:val="00525EF1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525EF1"/>
    <w:rPr>
      <w:i/>
      <w:iCs/>
    </w:rPr>
  </w:style>
  <w:style w:type="paragraph" w:customStyle="1" w:styleId="-11">
    <w:name w:val="Цветной список - Акцент 11"/>
    <w:basedOn w:val="a"/>
    <w:qFormat/>
    <w:rsid w:val="00782F1A"/>
    <w:pPr>
      <w:widowControl w:val="0"/>
      <w:numPr>
        <w:numId w:val="48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hAnsi="Times New Roman CYR"/>
      <w:lang w:val="x-none" w:eastAsia="x-none"/>
    </w:rPr>
  </w:style>
  <w:style w:type="character" w:customStyle="1" w:styleId="val">
    <w:name w:val="val"/>
    <w:basedOn w:val="a0"/>
    <w:rsid w:val="004D5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61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ECAC-7830-400C-A6C8-BEA6EC10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174</cp:revision>
  <cp:lastPrinted>2019-07-24T18:58:00Z</cp:lastPrinted>
  <dcterms:created xsi:type="dcterms:W3CDTF">2018-11-30T20:47:00Z</dcterms:created>
  <dcterms:modified xsi:type="dcterms:W3CDTF">2019-11-14T01:33:00Z</dcterms:modified>
</cp:coreProperties>
</file>